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Pr>
      <w:r>
        <w:rPr>
          <w:rFonts w:hint="eastAsia"/>
        </w:rPr>
        <w:t>朔州市朔城区</w:t>
      </w:r>
      <w:r>
        <w:rPr>
          <w:rFonts w:hint="eastAsia"/>
          <w:lang w:eastAsia="zh-CN"/>
        </w:rPr>
        <w:t>卫生健康和体育</w:t>
      </w:r>
      <w:r>
        <w:rPr>
          <w:rFonts w:hint="eastAsia"/>
        </w:rPr>
        <w:t>局行政执法事项服务指南</w:t>
      </w:r>
    </w:p>
    <w:p/>
    <w:p/>
    <w:p/>
    <w:p/>
    <w:p/>
    <w:p/>
    <w:p/>
    <w:p/>
    <w:p/>
    <w:p/>
    <w:p/>
    <w:p/>
    <w:p/>
    <w:p/>
    <w:p/>
    <w:p/>
    <w:p/>
    <w:p/>
    <w:p/>
    <w:p/>
    <w:p/>
    <w:p/>
    <w:p/>
    <w:p/>
    <w:p/>
    <w:p/>
    <w:p/>
    <w:p/>
    <w:p/>
    <w:p/>
    <w:p/>
    <w:p/>
    <w:p/>
    <w:p/>
    <w:p/>
    <w:p/>
    <w:p/>
    <w:p/>
    <w:p>
      <w:pPr>
        <w:jc w:val="center"/>
        <w:rPr>
          <w:rFonts w:ascii="仿宋" w:hAnsi="仿宋" w:eastAsia="仿宋"/>
          <w:sz w:val="28"/>
          <w:szCs w:val="28"/>
        </w:rPr>
      </w:pPr>
      <w:r>
        <w:rPr>
          <w:rFonts w:hint="eastAsia" w:ascii="仿宋" w:hAnsi="仿宋" w:eastAsia="仿宋"/>
          <w:sz w:val="28"/>
          <w:szCs w:val="28"/>
        </w:rPr>
        <w:t>朔州市朔城区</w:t>
      </w:r>
      <w:r>
        <w:rPr>
          <w:rFonts w:hint="eastAsia" w:ascii="仿宋" w:hAnsi="仿宋" w:eastAsia="仿宋"/>
          <w:sz w:val="28"/>
          <w:szCs w:val="28"/>
          <w:lang w:eastAsia="zh-CN"/>
        </w:rPr>
        <w:t>卫生健康和体育</w:t>
      </w:r>
      <w:r>
        <w:rPr>
          <w:rFonts w:hint="eastAsia" w:ascii="仿宋" w:hAnsi="仿宋" w:eastAsia="仿宋"/>
          <w:sz w:val="28"/>
          <w:szCs w:val="28"/>
        </w:rPr>
        <w:t>局</w:t>
      </w:r>
    </w:p>
    <w:p>
      <w:pPr>
        <w:pStyle w:val="5"/>
        <w:numPr>
          <w:ilvl w:val="0"/>
          <w:numId w:val="0"/>
        </w:numPr>
        <w:ind w:left="105" w:leftChars="0" w:firstLine="3360" w:firstLineChars="1200"/>
        <w:rPr>
          <w:rFonts w:hint="eastAsia" w:ascii="仿宋" w:hAnsi="仿宋" w:eastAsia="仿宋"/>
          <w:sz w:val="24"/>
          <w:lang w:val="en-US" w:eastAsia="zh-CN"/>
        </w:rPr>
      </w:pPr>
      <w:r>
        <w:rPr>
          <w:rFonts w:hint="eastAsia" w:ascii="仿宋" w:hAnsi="仿宋" w:eastAsia="仿宋"/>
          <w:sz w:val="28"/>
          <w:szCs w:val="28"/>
        </w:rPr>
        <w:t>2019年11月</w:t>
      </w:r>
      <w:r>
        <w:br w:type="page"/>
      </w:r>
    </w:p>
    <w:p>
      <w:pPr>
        <w:pStyle w:val="5"/>
        <w:numPr>
          <w:ilvl w:val="0"/>
          <w:numId w:val="0"/>
        </w:numPr>
        <w:ind w:left="105" w:leftChars="0"/>
        <w:rPr>
          <w:rFonts w:hint="eastAsia" w:ascii="仿宋" w:hAnsi="仿宋" w:eastAsia="仿宋"/>
          <w:sz w:val="24"/>
          <w:lang w:val="en-US" w:eastAsia="zh-CN"/>
        </w:rPr>
      </w:pPr>
      <w:bookmarkStart w:id="0" w:name="_GoBack"/>
      <w:bookmarkEnd w:id="0"/>
    </w:p>
    <w:p>
      <w:pPr>
        <w:pStyle w:val="5"/>
        <w:numPr>
          <w:ilvl w:val="0"/>
          <w:numId w:val="0"/>
        </w:numPr>
        <w:ind w:left="105" w:leftChars="0"/>
        <w:rPr>
          <w:rFonts w:hint="eastAsia" w:ascii="仿宋" w:hAnsi="仿宋" w:eastAsia="仿宋"/>
          <w:sz w:val="24"/>
          <w:lang w:val="en-US" w:eastAsia="zh-CN"/>
        </w:rPr>
      </w:pPr>
    </w:p>
    <w:p>
      <w:pPr>
        <w:pStyle w:val="5"/>
        <w:numPr>
          <w:ilvl w:val="0"/>
          <w:numId w:val="0"/>
        </w:numPr>
        <w:ind w:left="105" w:leftChars="0"/>
        <w:rPr>
          <w:rFonts w:hint="eastAsia" w:ascii="仿宋" w:hAnsi="仿宋" w:eastAsia="仿宋"/>
          <w:sz w:val="24"/>
          <w:lang w:val="en-US" w:eastAsia="zh-CN"/>
        </w:rPr>
      </w:pPr>
    </w:p>
    <w:p>
      <w:pPr>
        <w:pStyle w:val="5"/>
        <w:numPr>
          <w:ilvl w:val="0"/>
          <w:numId w:val="0"/>
        </w:numPr>
        <w:ind w:left="105" w:leftChars="0"/>
        <w:rPr>
          <w:rFonts w:ascii="仿宋" w:hAnsi="仿宋" w:eastAsia="仿宋"/>
          <w:sz w:val="24"/>
        </w:rPr>
      </w:pPr>
      <w:r>
        <w:rPr>
          <w:rFonts w:hint="eastAsia" w:ascii="仿宋" w:hAnsi="仿宋" w:eastAsia="仿宋"/>
          <w:sz w:val="24"/>
          <w:lang w:val="en-US" w:eastAsia="zh-CN"/>
        </w:rPr>
        <w:t>一.</w:t>
      </w:r>
      <w:r>
        <w:rPr>
          <w:rFonts w:hint="eastAsia" w:ascii="仿宋" w:hAnsi="仿宋" w:eastAsia="仿宋"/>
          <w:sz w:val="24"/>
        </w:rPr>
        <w:t>事项编码：</w:t>
      </w:r>
    </w:p>
    <w:p>
      <w:pPr>
        <w:pStyle w:val="5"/>
        <w:numPr>
          <w:ilvl w:val="0"/>
          <w:numId w:val="0"/>
        </w:numPr>
        <w:ind w:leftChars="200"/>
        <w:rPr>
          <w:rFonts w:hint="eastAsia" w:ascii="仿宋" w:hAnsi="仿宋" w:eastAsia="仿宋" w:cs="宋体"/>
          <w:kern w:val="0"/>
          <w:sz w:val="24"/>
        </w:rPr>
      </w:pPr>
      <w:r>
        <w:rPr>
          <w:rFonts w:hint="eastAsia" w:ascii="仿宋" w:hAnsi="仿宋" w:eastAsia="仿宋" w:cs="宋体"/>
          <w:kern w:val="0"/>
          <w:sz w:val="24"/>
        </w:rPr>
        <w:t xml:space="preserve">1900-A-00400-140602 </w:t>
      </w:r>
    </w:p>
    <w:p>
      <w:pPr>
        <w:pStyle w:val="5"/>
        <w:numPr>
          <w:ilvl w:val="0"/>
          <w:numId w:val="0"/>
        </w:numPr>
        <w:rPr>
          <w:rFonts w:ascii="仿宋" w:hAnsi="仿宋" w:eastAsia="仿宋"/>
          <w:sz w:val="24"/>
        </w:rPr>
      </w:pPr>
      <w:r>
        <w:rPr>
          <w:rFonts w:hint="eastAsia" w:ascii="仿宋" w:hAnsi="仿宋" w:eastAsia="仿宋"/>
          <w:sz w:val="24"/>
          <w:lang w:val="en-US" w:eastAsia="zh-CN"/>
        </w:rPr>
        <w:t>二.</w:t>
      </w:r>
      <w:r>
        <w:rPr>
          <w:rFonts w:hint="eastAsia" w:ascii="仿宋" w:hAnsi="仿宋" w:eastAsia="仿宋"/>
          <w:sz w:val="24"/>
        </w:rPr>
        <w:t xml:space="preserve">实施部门： </w:t>
      </w:r>
    </w:p>
    <w:p>
      <w:pPr>
        <w:ind w:left="105"/>
        <w:rPr>
          <w:rFonts w:ascii="仿宋" w:hAnsi="仿宋" w:eastAsia="仿宋"/>
          <w:sz w:val="24"/>
        </w:rPr>
      </w:pPr>
      <w:r>
        <w:rPr>
          <w:rFonts w:hint="eastAsia" w:ascii="仿宋" w:hAnsi="仿宋" w:eastAsia="仿宋"/>
          <w:sz w:val="24"/>
        </w:rPr>
        <w:t>朔州市朔城区</w:t>
      </w:r>
      <w:r>
        <w:rPr>
          <w:rFonts w:hint="eastAsia" w:ascii="仿宋" w:hAnsi="仿宋" w:eastAsia="仿宋"/>
          <w:sz w:val="24"/>
          <w:lang w:val="en-US" w:eastAsia="zh-CN"/>
        </w:rPr>
        <w:t>卫生健康和体育</w:t>
      </w:r>
      <w:r>
        <w:rPr>
          <w:rFonts w:hint="eastAsia" w:ascii="仿宋" w:hAnsi="仿宋" w:eastAsia="仿宋"/>
          <w:sz w:val="24"/>
        </w:rPr>
        <w:t>局</w:t>
      </w:r>
    </w:p>
    <w:p>
      <w:pPr>
        <w:pStyle w:val="5"/>
        <w:numPr>
          <w:ilvl w:val="0"/>
          <w:numId w:val="0"/>
        </w:numPr>
        <w:rPr>
          <w:rFonts w:ascii="仿宋" w:hAnsi="仿宋" w:eastAsia="仿宋"/>
          <w:sz w:val="24"/>
        </w:rPr>
      </w:pPr>
      <w:r>
        <w:rPr>
          <w:rFonts w:hint="eastAsia" w:ascii="仿宋" w:hAnsi="仿宋" w:eastAsia="仿宋"/>
          <w:sz w:val="24"/>
          <w:lang w:val="en-US" w:eastAsia="zh-CN"/>
        </w:rPr>
        <w:t>三.</w:t>
      </w:r>
      <w:r>
        <w:rPr>
          <w:rFonts w:hint="eastAsia" w:ascii="仿宋" w:hAnsi="仿宋" w:eastAsia="仿宋"/>
          <w:sz w:val="24"/>
        </w:rPr>
        <w:t xml:space="preserve">事项类别： </w:t>
      </w:r>
    </w:p>
    <w:p>
      <w:pPr>
        <w:ind w:left="105" w:leftChars="50"/>
        <w:rPr>
          <w:rFonts w:hint="eastAsia" w:ascii="仿宋" w:hAnsi="仿宋" w:eastAsia="仿宋"/>
          <w:sz w:val="24"/>
          <w:lang w:val="en-US" w:eastAsia="zh-CN"/>
        </w:rPr>
      </w:pPr>
      <w:r>
        <w:rPr>
          <w:rFonts w:hint="eastAsia" w:ascii="仿宋" w:hAnsi="仿宋" w:eastAsia="仿宋"/>
          <w:sz w:val="24"/>
        </w:rPr>
        <w:t>行政</w:t>
      </w:r>
      <w:r>
        <w:rPr>
          <w:rFonts w:hint="eastAsia" w:ascii="仿宋" w:hAnsi="仿宋" w:eastAsia="仿宋"/>
          <w:sz w:val="24"/>
          <w:lang w:val="en-US" w:eastAsia="zh-CN"/>
        </w:rPr>
        <w:t>许可</w:t>
      </w:r>
    </w:p>
    <w:p>
      <w:pPr>
        <w:pStyle w:val="5"/>
        <w:numPr>
          <w:ilvl w:val="0"/>
          <w:numId w:val="0"/>
        </w:numPr>
        <w:rPr>
          <w:rFonts w:ascii="仿宋" w:hAnsi="仿宋" w:eastAsia="仿宋"/>
          <w:sz w:val="24"/>
        </w:rPr>
      </w:pPr>
      <w:r>
        <w:rPr>
          <w:rFonts w:hint="eastAsia" w:ascii="仿宋" w:hAnsi="仿宋" w:eastAsia="仿宋"/>
          <w:sz w:val="24"/>
          <w:lang w:val="en-US" w:eastAsia="zh-CN"/>
        </w:rPr>
        <w:t>四.</w:t>
      </w:r>
      <w:r>
        <w:rPr>
          <w:rFonts w:hint="eastAsia" w:ascii="仿宋" w:hAnsi="仿宋" w:eastAsia="仿宋"/>
          <w:sz w:val="24"/>
        </w:rPr>
        <w:t xml:space="preserve">适用范围： </w:t>
      </w:r>
    </w:p>
    <w:p>
      <w:pPr>
        <w:widowControl/>
        <w:spacing w:line="240" w:lineRule="exact"/>
        <w:ind w:firstLine="240" w:firstLineChars="100"/>
        <w:rPr>
          <w:rFonts w:hint="eastAsia" w:ascii="仿宋" w:hAnsi="仿宋" w:eastAsia="仿宋" w:cs="宋体"/>
          <w:kern w:val="0"/>
          <w:sz w:val="24"/>
          <w:lang w:val="en-US" w:eastAsia="zh-CN"/>
        </w:rPr>
      </w:pPr>
      <w:r>
        <w:rPr>
          <w:rFonts w:hint="eastAsia" w:ascii="仿宋" w:hAnsi="仿宋" w:eastAsia="仿宋" w:cs="宋体"/>
          <w:kern w:val="0"/>
          <w:sz w:val="24"/>
          <w:lang w:val="en-US" w:eastAsia="zh-CN"/>
        </w:rPr>
        <w:t>医疗卫生</w:t>
      </w:r>
    </w:p>
    <w:p>
      <w:pPr>
        <w:pStyle w:val="5"/>
        <w:numPr>
          <w:ilvl w:val="0"/>
          <w:numId w:val="0"/>
        </w:numPr>
        <w:rPr>
          <w:rFonts w:ascii="仿宋" w:hAnsi="仿宋" w:eastAsia="仿宋"/>
          <w:sz w:val="24"/>
        </w:rPr>
      </w:pPr>
      <w:r>
        <w:rPr>
          <w:rFonts w:hint="eastAsia" w:ascii="仿宋" w:hAnsi="仿宋" w:eastAsia="仿宋"/>
          <w:sz w:val="24"/>
          <w:lang w:val="en-US" w:eastAsia="zh-CN"/>
        </w:rPr>
        <w:t>五.</w:t>
      </w:r>
      <w:r>
        <w:rPr>
          <w:rFonts w:hint="eastAsia" w:ascii="仿宋" w:hAnsi="仿宋" w:eastAsia="仿宋"/>
          <w:sz w:val="24"/>
        </w:rPr>
        <w:t>设立依据：</w:t>
      </w:r>
    </w:p>
    <w:p>
      <w:pPr>
        <w:pStyle w:val="5"/>
        <w:numPr>
          <w:ilvl w:val="0"/>
          <w:numId w:val="0"/>
        </w:numPr>
        <w:ind w:left="105" w:leftChars="0"/>
        <w:rPr>
          <w:rFonts w:hint="eastAsia" w:ascii="仿宋" w:hAnsi="仿宋" w:eastAsia="仿宋"/>
          <w:sz w:val="24"/>
        </w:rPr>
      </w:pPr>
      <w:r>
        <w:rPr>
          <w:rFonts w:hint="eastAsia" w:ascii="仿宋" w:hAnsi="仿宋" w:eastAsia="仿宋"/>
          <w:sz w:val="24"/>
        </w:rPr>
        <w:t>1.《中华人民共和国母婴保健法》第三十二条　医疗保健机构依照本法规定开展婚前医学检查、遗传病诊断、产前诊断以及施行结扎手术和终止妊娠手术的，必须符合国务院卫生行政部门规定的条件和技术标准，并经县级以上地方人民政府卫生行政部门许可。 严禁采用技术手段对胎儿进行性别鉴定，但医学上确有需要的除外。</w:t>
      </w:r>
    </w:p>
    <w:p>
      <w:pPr>
        <w:pStyle w:val="5"/>
        <w:numPr>
          <w:ilvl w:val="0"/>
          <w:numId w:val="0"/>
        </w:numPr>
        <w:ind w:left="105" w:leftChars="0"/>
        <w:rPr>
          <w:rFonts w:hint="eastAsia" w:ascii="仿宋" w:hAnsi="仿宋" w:eastAsia="仿宋"/>
          <w:sz w:val="24"/>
        </w:rPr>
      </w:pPr>
      <w:r>
        <w:rPr>
          <w:rFonts w:hint="eastAsia" w:ascii="仿宋" w:hAnsi="仿宋" w:eastAsia="仿宋"/>
          <w:sz w:val="24"/>
        </w:rPr>
        <w:t>2.《计划生育服务管理条例》第二十二条 从事计划生育技术服务的医疗、保健机构，由县级以上地方人民政府卫生行政部门审查批准，在其《医疗机构执业许可证》上注明获准开展的计划生育技术服务项目，并向统计计划生育行政部门通报。 第二十四条 计划生育技术服务机构从事产前诊断的，应当经省、自治区、直辖市人民政府计划生育行政部门同意后，由同级卫生行政部门审查批准，并报国务院计划生育行政部门和国务院卫生行政部门备案。从事计划生育技术服务的机构使用辅助生育技术治疗不育症的，由省级一闪给人民政府卫生行政部门审查批准，并向同级计划生育行政部门通报。使用辅助生育技术治疗不育症的具体管理办法，由国务院卫生行政部门会同国务院计划生育行政部门制定。使用辅助生育技术治疗不育症的技术规范，由国务院卫生行政部门征求国务院计划生育行政部门制定意见后制定。</w:t>
      </w:r>
    </w:p>
    <w:p>
      <w:pPr>
        <w:pStyle w:val="5"/>
        <w:numPr>
          <w:ilvl w:val="0"/>
          <w:numId w:val="0"/>
        </w:numPr>
        <w:ind w:left="105" w:leftChars="0"/>
        <w:rPr>
          <w:rFonts w:hint="eastAsia" w:ascii="仿宋" w:hAnsi="仿宋" w:eastAsia="仿宋"/>
          <w:sz w:val="24"/>
        </w:rPr>
      </w:pPr>
      <w:r>
        <w:rPr>
          <w:rFonts w:hint="eastAsia" w:ascii="仿宋" w:hAnsi="仿宋" w:eastAsia="仿宋"/>
          <w:sz w:val="24"/>
        </w:rPr>
        <w:t>3.《国务院关于第六批取消和调整行政审批项目的决定》附件2 （一）第50项计划生育技术服务机构设立许可，下放至县级一闪个地方人民政府人口计生行政部门。</w:t>
      </w:r>
    </w:p>
    <w:p>
      <w:pPr>
        <w:pStyle w:val="5"/>
        <w:numPr>
          <w:ilvl w:val="0"/>
          <w:numId w:val="0"/>
        </w:numPr>
        <w:ind w:left="105" w:leftChars="0"/>
        <w:rPr>
          <w:rFonts w:hint="eastAsia" w:ascii="仿宋" w:hAnsi="仿宋" w:eastAsia="仿宋"/>
          <w:sz w:val="24"/>
          <w:lang w:eastAsia="zh-CN"/>
        </w:rPr>
      </w:pPr>
      <w:r>
        <w:rPr>
          <w:rFonts w:hint="eastAsia" w:ascii="仿宋" w:hAnsi="仿宋" w:eastAsia="仿宋"/>
          <w:sz w:val="24"/>
          <w:lang w:eastAsia="zh-CN"/>
        </w:rPr>
        <w:t>六、办理条件</w:t>
      </w:r>
    </w:p>
    <w:p>
      <w:pPr>
        <w:pStyle w:val="5"/>
        <w:numPr>
          <w:ilvl w:val="0"/>
          <w:numId w:val="0"/>
        </w:numPr>
        <w:ind w:left="105" w:leftChars="0"/>
        <w:rPr>
          <w:rFonts w:hint="eastAsia" w:ascii="仿宋" w:hAnsi="仿宋" w:eastAsia="仿宋"/>
          <w:sz w:val="24"/>
        </w:rPr>
      </w:pPr>
      <w:r>
        <w:rPr>
          <w:rFonts w:hint="eastAsia" w:ascii="仿宋" w:hAnsi="仿宋" w:eastAsia="仿宋"/>
          <w:sz w:val="24"/>
        </w:rPr>
        <w:t>1、抵押人必须是住所地在朔城区行政辖区内的企业、个体工商户和农业生产经营者。 2、朔城区</w:t>
      </w:r>
      <w:r>
        <w:rPr>
          <w:rFonts w:hint="eastAsia" w:ascii="仿宋" w:hAnsi="仿宋" w:eastAsia="仿宋"/>
          <w:sz w:val="24"/>
          <w:lang w:val="en-US" w:eastAsia="zh-CN"/>
        </w:rPr>
        <w:t>卫生健康和体育</w:t>
      </w:r>
      <w:r>
        <w:rPr>
          <w:rFonts w:hint="eastAsia" w:ascii="仿宋" w:hAnsi="仿宋" w:eastAsia="仿宋"/>
          <w:sz w:val="24"/>
        </w:rPr>
        <w:t>局为所在地辖区 。 3、当事人申请登记的抵押物必须符合规定</w:t>
      </w:r>
      <w:r>
        <w:rPr>
          <w:rFonts w:hint="eastAsia" w:ascii="仿宋" w:hAnsi="仿宋" w:eastAsia="仿宋"/>
          <w:sz w:val="24"/>
          <w:lang w:eastAsia="zh-CN"/>
        </w:rPr>
        <w:t>，</w:t>
      </w:r>
      <w:r>
        <w:rPr>
          <w:rFonts w:hint="eastAsia" w:ascii="仿宋" w:hAnsi="仿宋" w:eastAsia="仿宋"/>
          <w:sz w:val="24"/>
        </w:rPr>
        <w:t>当事人提交的材料齐备，符合要求。</w:t>
      </w:r>
    </w:p>
    <w:p>
      <w:pPr>
        <w:pStyle w:val="5"/>
        <w:numPr>
          <w:ilvl w:val="0"/>
          <w:numId w:val="0"/>
        </w:numPr>
        <w:ind w:left="105" w:leftChars="0"/>
        <w:rPr>
          <w:rFonts w:hint="eastAsia" w:ascii="仿宋" w:hAnsi="仿宋" w:eastAsia="仿宋"/>
          <w:sz w:val="24"/>
          <w:lang w:eastAsia="zh-CN"/>
        </w:rPr>
      </w:pPr>
      <w:r>
        <w:rPr>
          <w:rFonts w:hint="eastAsia" w:ascii="仿宋" w:hAnsi="仿宋" w:eastAsia="仿宋"/>
          <w:sz w:val="24"/>
          <w:lang w:eastAsia="zh-CN"/>
        </w:rPr>
        <w:t>七、申办材料</w:t>
      </w:r>
    </w:p>
    <w:p>
      <w:pPr>
        <w:pStyle w:val="5"/>
        <w:numPr>
          <w:ilvl w:val="0"/>
          <w:numId w:val="0"/>
        </w:numPr>
        <w:ind w:left="105" w:leftChars="0"/>
        <w:rPr>
          <w:rFonts w:hint="eastAsia" w:ascii="仿宋" w:hAnsi="仿宋" w:eastAsia="仿宋"/>
          <w:sz w:val="24"/>
          <w:lang w:eastAsia="zh-CN"/>
        </w:rPr>
      </w:pPr>
      <w:r>
        <w:rPr>
          <w:rFonts w:hint="eastAsia" w:ascii="仿宋" w:hAnsi="仿宋" w:eastAsia="仿宋"/>
          <w:sz w:val="24"/>
          <w:lang w:eastAsia="zh-CN"/>
        </w:rPr>
        <w:t>1.母婴保健技术服务执业许可申请书  2.《母婴保健技术服务执业许可申请登记表》；  3.《医疗机构执业许可证》及副本复印件； 4.有关医师的《母婴保健技术考核合格证》或参加国家级相关技术培训证明。</w:t>
      </w:r>
    </w:p>
    <w:p>
      <w:pPr>
        <w:pStyle w:val="5"/>
        <w:numPr>
          <w:ilvl w:val="0"/>
          <w:numId w:val="0"/>
        </w:numPr>
        <w:ind w:left="105" w:leftChars="0"/>
        <w:rPr>
          <w:rFonts w:hint="eastAsia" w:ascii="仿宋" w:hAnsi="仿宋" w:eastAsia="仿宋"/>
          <w:sz w:val="24"/>
          <w:lang w:eastAsia="zh-CN"/>
        </w:rPr>
      </w:pPr>
      <w:r>
        <w:rPr>
          <w:rFonts w:hint="eastAsia" w:ascii="仿宋" w:hAnsi="仿宋" w:eastAsia="仿宋"/>
          <w:sz w:val="24"/>
          <w:lang w:eastAsia="zh-CN"/>
        </w:rPr>
        <w:t>八、办理流程</w:t>
      </w:r>
    </w:p>
    <w:p>
      <w:pPr>
        <w:pStyle w:val="5"/>
        <w:numPr>
          <w:ilvl w:val="0"/>
          <w:numId w:val="0"/>
        </w:numPr>
        <w:ind w:left="105" w:leftChars="0"/>
        <w:rPr>
          <w:rFonts w:hint="eastAsia" w:ascii="仿宋" w:hAnsi="仿宋" w:eastAsia="仿宋"/>
          <w:sz w:val="24"/>
          <w:lang w:eastAsia="zh-CN"/>
        </w:rPr>
      </w:pPr>
      <w:r>
        <w:rPr>
          <w:rFonts w:hint="eastAsia" w:ascii="仿宋" w:hAnsi="仿宋" w:eastAsia="仿宋"/>
          <w:sz w:val="24"/>
          <w:lang w:eastAsia="zh-CN"/>
        </w:rPr>
        <w:t>九、办理时限</w:t>
      </w:r>
    </w:p>
    <w:p>
      <w:pPr>
        <w:pStyle w:val="5"/>
        <w:numPr>
          <w:ilvl w:val="0"/>
          <w:numId w:val="0"/>
        </w:numPr>
        <w:ind w:left="105" w:leftChars="0"/>
        <w:rPr>
          <w:rFonts w:hint="eastAsia" w:ascii="仿宋" w:hAnsi="仿宋" w:eastAsia="仿宋"/>
          <w:sz w:val="24"/>
          <w:lang w:val="en-US" w:eastAsia="zh-CN"/>
        </w:rPr>
      </w:pPr>
      <w:r>
        <w:rPr>
          <w:rFonts w:hint="eastAsia" w:ascii="仿宋" w:hAnsi="仿宋" w:eastAsia="仿宋"/>
          <w:sz w:val="24"/>
          <w:lang w:eastAsia="zh-CN"/>
        </w:rPr>
        <w:t>法定时限：</w:t>
      </w:r>
      <w:r>
        <w:rPr>
          <w:rFonts w:hint="eastAsia" w:ascii="仿宋" w:hAnsi="仿宋" w:eastAsia="仿宋"/>
          <w:sz w:val="24"/>
          <w:lang w:val="en-US" w:eastAsia="zh-CN"/>
        </w:rPr>
        <w:t>15个工作日</w:t>
      </w:r>
    </w:p>
    <w:p>
      <w:pPr>
        <w:pStyle w:val="5"/>
        <w:numPr>
          <w:ilvl w:val="0"/>
          <w:numId w:val="0"/>
        </w:numPr>
        <w:ind w:left="105" w:leftChars="0"/>
        <w:rPr>
          <w:rFonts w:hint="eastAsia" w:ascii="仿宋" w:hAnsi="仿宋" w:eastAsia="仿宋"/>
          <w:sz w:val="24"/>
          <w:lang w:val="en-US" w:eastAsia="zh-CN"/>
        </w:rPr>
      </w:pPr>
      <w:r>
        <w:rPr>
          <w:rFonts w:hint="eastAsia" w:ascii="仿宋" w:hAnsi="仿宋" w:eastAsia="仿宋"/>
          <w:sz w:val="24"/>
          <w:lang w:val="en-US" w:eastAsia="zh-CN"/>
        </w:rPr>
        <w:t>承诺时限：15个工作日</w:t>
      </w:r>
    </w:p>
    <w:p>
      <w:pPr>
        <w:pStyle w:val="5"/>
        <w:numPr>
          <w:ilvl w:val="0"/>
          <w:numId w:val="0"/>
        </w:numPr>
        <w:ind w:left="105" w:leftChars="0"/>
        <w:rPr>
          <w:rFonts w:hint="eastAsia" w:ascii="仿宋" w:hAnsi="仿宋" w:eastAsia="仿宋"/>
          <w:sz w:val="24"/>
        </w:rPr>
      </w:pPr>
      <w:r>
        <w:rPr>
          <w:rFonts w:hint="eastAsia" w:ascii="仿宋" w:hAnsi="仿宋" w:eastAsia="仿宋"/>
          <w:sz w:val="24"/>
          <w:lang w:val="en-US" w:eastAsia="zh-CN"/>
        </w:rPr>
        <w:t>十.</w:t>
      </w:r>
      <w:r>
        <w:rPr>
          <w:rFonts w:hint="eastAsia" w:ascii="仿宋" w:hAnsi="仿宋" w:eastAsia="仿宋"/>
          <w:sz w:val="24"/>
        </w:rPr>
        <w:t>收费依据及标准：不收费</w:t>
      </w:r>
    </w:p>
    <w:p>
      <w:pPr>
        <w:pStyle w:val="5"/>
        <w:numPr>
          <w:ilvl w:val="0"/>
          <w:numId w:val="0"/>
        </w:numPr>
        <w:ind w:left="105" w:leftChars="0"/>
        <w:rPr>
          <w:rFonts w:hint="eastAsia" w:ascii="仿宋" w:hAnsi="仿宋" w:eastAsia="仿宋"/>
          <w:sz w:val="24"/>
        </w:rPr>
      </w:pPr>
      <w:r>
        <w:rPr>
          <w:rFonts w:hint="eastAsia" w:ascii="仿宋" w:hAnsi="仿宋" w:eastAsia="仿宋"/>
          <w:sz w:val="24"/>
          <w:lang w:val="en-US" w:eastAsia="zh-CN"/>
        </w:rPr>
        <w:t>十一.</w:t>
      </w:r>
      <w:r>
        <w:rPr>
          <w:rFonts w:hint="eastAsia" w:ascii="仿宋" w:hAnsi="仿宋" w:eastAsia="仿宋"/>
          <w:sz w:val="24"/>
        </w:rPr>
        <w:t>结果送达</w:t>
      </w:r>
    </w:p>
    <w:p>
      <w:pPr>
        <w:pStyle w:val="5"/>
        <w:numPr>
          <w:ilvl w:val="0"/>
          <w:numId w:val="0"/>
        </w:numPr>
        <w:ind w:left="105" w:leftChars="0"/>
        <w:rPr>
          <w:rFonts w:hint="eastAsia" w:ascii="仿宋" w:hAnsi="仿宋" w:eastAsia="仿宋"/>
          <w:sz w:val="24"/>
        </w:rPr>
      </w:pPr>
      <w:r>
        <w:rPr>
          <w:rFonts w:hint="eastAsia" w:ascii="仿宋" w:hAnsi="仿宋" w:eastAsia="仿宋"/>
          <w:sz w:val="24"/>
          <w:lang w:val="en-US" w:eastAsia="zh-CN"/>
        </w:rPr>
        <w:t>十二.</w:t>
      </w:r>
      <w:r>
        <w:rPr>
          <w:rFonts w:hint="eastAsia" w:ascii="仿宋" w:hAnsi="仿宋" w:eastAsia="仿宋"/>
          <w:sz w:val="24"/>
        </w:rPr>
        <w:t>行政救济途径与方式</w:t>
      </w:r>
    </w:p>
    <w:p>
      <w:pPr>
        <w:pStyle w:val="5"/>
        <w:numPr>
          <w:ilvl w:val="0"/>
          <w:numId w:val="0"/>
        </w:numPr>
        <w:ind w:left="105" w:leftChars="0"/>
        <w:rPr>
          <w:rFonts w:hint="eastAsia" w:ascii="仿宋" w:hAnsi="仿宋" w:eastAsia="仿宋"/>
          <w:sz w:val="24"/>
          <w:lang w:val="en-US" w:eastAsia="zh-CN"/>
        </w:rPr>
      </w:pPr>
      <w:r>
        <w:rPr>
          <w:rFonts w:hint="eastAsia" w:ascii="仿宋" w:hAnsi="仿宋" w:eastAsia="仿宋"/>
          <w:sz w:val="24"/>
          <w:lang w:val="en-US" w:eastAsia="zh-CN"/>
        </w:rPr>
        <w:t>十三.</w:t>
      </w:r>
      <w:r>
        <w:rPr>
          <w:rFonts w:hint="eastAsia" w:ascii="仿宋" w:hAnsi="仿宋" w:eastAsia="仿宋"/>
          <w:sz w:val="24"/>
        </w:rPr>
        <w:t>咨询方式：电话0349-202</w:t>
      </w:r>
      <w:r>
        <w:rPr>
          <w:rFonts w:hint="eastAsia" w:ascii="仿宋" w:hAnsi="仿宋" w:eastAsia="仿宋"/>
          <w:sz w:val="24"/>
          <w:lang w:val="en-US" w:eastAsia="zh-CN"/>
        </w:rPr>
        <w:t>3616</w:t>
      </w:r>
      <w:r>
        <w:rPr>
          <w:rFonts w:hint="eastAsia" w:ascii="仿宋" w:hAnsi="仿宋" w:eastAsia="仿宋"/>
          <w:sz w:val="24"/>
        </w:rPr>
        <w:t>：</w:t>
      </w:r>
      <w:r>
        <w:rPr>
          <w:rFonts w:hint="eastAsia" w:ascii="仿宋" w:hAnsi="仿宋" w:eastAsia="仿宋"/>
          <w:sz w:val="24"/>
          <w:lang w:val="en-US" w:eastAsia="zh-CN"/>
        </w:rPr>
        <w:t xml:space="preserve">   </w:t>
      </w:r>
      <w:r>
        <w:rPr>
          <w:rFonts w:hint="eastAsia" w:ascii="仿宋" w:hAnsi="仿宋" w:eastAsia="仿宋"/>
          <w:sz w:val="24"/>
        </w:rPr>
        <w:t>监督投诉渠道(电话)：0349-20</w:t>
      </w:r>
      <w:r>
        <w:rPr>
          <w:rFonts w:hint="eastAsia" w:ascii="仿宋" w:hAnsi="仿宋" w:eastAsia="仿宋"/>
          <w:sz w:val="24"/>
          <w:lang w:val="en-US" w:eastAsia="zh-CN"/>
        </w:rPr>
        <w:t>27021</w:t>
      </w:r>
    </w:p>
    <w:p>
      <w:pPr>
        <w:pStyle w:val="5"/>
        <w:numPr>
          <w:ilvl w:val="0"/>
          <w:numId w:val="0"/>
        </w:numPr>
        <w:rPr>
          <w:rFonts w:hint="eastAsia" w:ascii="仿宋" w:hAnsi="仿宋" w:eastAsia="仿宋"/>
          <w:sz w:val="24"/>
          <w:lang w:val="en-US" w:eastAsia="zh-CN"/>
        </w:rPr>
      </w:pPr>
    </w:p>
    <w:p>
      <w:pPr>
        <w:pStyle w:val="5"/>
        <w:numPr>
          <w:ilvl w:val="0"/>
          <w:numId w:val="0"/>
        </w:numPr>
        <w:ind w:left="105" w:leftChars="0"/>
        <w:rPr>
          <w:rFonts w:hint="eastAsia" w:ascii="仿宋" w:hAnsi="仿宋" w:eastAsia="仿宋"/>
          <w:sz w:val="24"/>
          <w:lang w:val="en-US" w:eastAsia="zh-CN"/>
        </w:rPr>
      </w:pPr>
    </w:p>
    <w:p>
      <w:pPr>
        <w:pStyle w:val="5"/>
        <w:numPr>
          <w:ilvl w:val="0"/>
          <w:numId w:val="0"/>
        </w:numPr>
        <w:ind w:left="105" w:leftChars="0"/>
        <w:rPr>
          <w:rFonts w:hint="eastAsia" w:ascii="仿宋" w:hAnsi="仿宋" w:eastAsia="仿宋"/>
          <w:sz w:val="24"/>
          <w:lang w:val="en-US" w:eastAsia="zh-CN"/>
        </w:rPr>
      </w:pPr>
    </w:p>
    <w:p>
      <w:pPr>
        <w:pStyle w:val="5"/>
        <w:numPr>
          <w:ilvl w:val="0"/>
          <w:numId w:val="0"/>
        </w:numPr>
        <w:ind w:left="105" w:leftChars="0"/>
        <w:rPr>
          <w:rFonts w:hint="eastAsia" w:ascii="仿宋" w:hAnsi="仿宋" w:eastAsia="仿宋"/>
          <w:sz w:val="24"/>
          <w:lang w:val="en-US" w:eastAsia="zh-CN"/>
        </w:rPr>
      </w:pPr>
    </w:p>
    <w:p>
      <w:pPr>
        <w:pStyle w:val="5"/>
        <w:numPr>
          <w:ilvl w:val="0"/>
          <w:numId w:val="0"/>
        </w:numPr>
        <w:ind w:left="105" w:leftChars="0"/>
        <w:rPr>
          <w:rFonts w:ascii="仿宋" w:hAnsi="仿宋" w:eastAsia="仿宋"/>
          <w:sz w:val="24"/>
        </w:rPr>
      </w:pPr>
      <w:r>
        <w:rPr>
          <w:rFonts w:hint="eastAsia" w:ascii="仿宋" w:hAnsi="仿宋" w:eastAsia="仿宋"/>
          <w:sz w:val="24"/>
          <w:lang w:val="en-US" w:eastAsia="zh-CN"/>
        </w:rPr>
        <w:t>一.</w:t>
      </w:r>
      <w:r>
        <w:rPr>
          <w:rFonts w:hint="eastAsia" w:ascii="仿宋" w:hAnsi="仿宋" w:eastAsia="仿宋"/>
          <w:sz w:val="24"/>
        </w:rPr>
        <w:t>事项编码：</w:t>
      </w:r>
    </w:p>
    <w:p>
      <w:pPr>
        <w:pStyle w:val="5"/>
        <w:numPr>
          <w:ilvl w:val="0"/>
          <w:numId w:val="0"/>
        </w:numPr>
        <w:rPr>
          <w:rFonts w:hint="eastAsia" w:ascii="仿宋" w:hAnsi="仿宋" w:eastAsia="仿宋" w:cs="宋体"/>
          <w:kern w:val="0"/>
          <w:sz w:val="24"/>
        </w:rPr>
      </w:pPr>
      <w:r>
        <w:rPr>
          <w:rFonts w:hint="eastAsia" w:ascii="仿宋" w:hAnsi="仿宋" w:eastAsia="仿宋" w:cs="宋体"/>
          <w:kern w:val="0"/>
          <w:sz w:val="24"/>
        </w:rPr>
        <w:t>1900-A-01100-140602</w:t>
      </w:r>
    </w:p>
    <w:p>
      <w:pPr>
        <w:pStyle w:val="5"/>
        <w:numPr>
          <w:ilvl w:val="0"/>
          <w:numId w:val="0"/>
        </w:numPr>
        <w:rPr>
          <w:rFonts w:ascii="仿宋" w:hAnsi="仿宋" w:eastAsia="仿宋"/>
          <w:sz w:val="24"/>
        </w:rPr>
      </w:pPr>
      <w:r>
        <w:rPr>
          <w:rFonts w:hint="eastAsia" w:ascii="仿宋" w:hAnsi="仿宋" w:eastAsia="仿宋"/>
          <w:sz w:val="24"/>
          <w:lang w:val="en-US" w:eastAsia="zh-CN"/>
        </w:rPr>
        <w:t>二.</w:t>
      </w:r>
      <w:r>
        <w:rPr>
          <w:rFonts w:hint="eastAsia" w:ascii="仿宋" w:hAnsi="仿宋" w:eastAsia="仿宋"/>
          <w:sz w:val="24"/>
        </w:rPr>
        <w:t xml:space="preserve">实施部门： </w:t>
      </w:r>
    </w:p>
    <w:p>
      <w:pPr>
        <w:ind w:left="105"/>
        <w:rPr>
          <w:rFonts w:ascii="仿宋" w:hAnsi="仿宋" w:eastAsia="仿宋"/>
          <w:sz w:val="24"/>
        </w:rPr>
      </w:pPr>
      <w:r>
        <w:rPr>
          <w:rFonts w:hint="eastAsia" w:ascii="仿宋" w:hAnsi="仿宋" w:eastAsia="仿宋"/>
          <w:sz w:val="24"/>
        </w:rPr>
        <w:t>朔州市朔城区</w:t>
      </w:r>
      <w:r>
        <w:rPr>
          <w:rFonts w:hint="eastAsia" w:ascii="仿宋" w:hAnsi="仿宋" w:eastAsia="仿宋"/>
          <w:sz w:val="24"/>
          <w:lang w:val="en-US" w:eastAsia="zh-CN"/>
        </w:rPr>
        <w:t>卫生健康和体育</w:t>
      </w:r>
      <w:r>
        <w:rPr>
          <w:rFonts w:hint="eastAsia" w:ascii="仿宋" w:hAnsi="仿宋" w:eastAsia="仿宋"/>
          <w:sz w:val="24"/>
        </w:rPr>
        <w:t>局</w:t>
      </w:r>
    </w:p>
    <w:p>
      <w:pPr>
        <w:pStyle w:val="5"/>
        <w:numPr>
          <w:ilvl w:val="0"/>
          <w:numId w:val="0"/>
        </w:numPr>
        <w:rPr>
          <w:rFonts w:ascii="仿宋" w:hAnsi="仿宋" w:eastAsia="仿宋"/>
          <w:sz w:val="24"/>
        </w:rPr>
      </w:pPr>
      <w:r>
        <w:rPr>
          <w:rFonts w:hint="eastAsia" w:ascii="仿宋" w:hAnsi="仿宋" w:eastAsia="仿宋"/>
          <w:sz w:val="24"/>
          <w:lang w:val="en-US" w:eastAsia="zh-CN"/>
        </w:rPr>
        <w:t>三.</w:t>
      </w:r>
      <w:r>
        <w:rPr>
          <w:rFonts w:hint="eastAsia" w:ascii="仿宋" w:hAnsi="仿宋" w:eastAsia="仿宋"/>
          <w:sz w:val="24"/>
        </w:rPr>
        <w:t xml:space="preserve">事项类别： </w:t>
      </w:r>
    </w:p>
    <w:p>
      <w:pPr>
        <w:ind w:left="105" w:leftChars="50"/>
        <w:rPr>
          <w:rFonts w:hint="eastAsia" w:ascii="仿宋" w:hAnsi="仿宋" w:eastAsia="仿宋"/>
          <w:sz w:val="24"/>
          <w:lang w:val="en-US" w:eastAsia="zh-CN"/>
        </w:rPr>
      </w:pPr>
      <w:r>
        <w:rPr>
          <w:rFonts w:hint="eastAsia" w:ascii="仿宋" w:hAnsi="仿宋" w:eastAsia="仿宋"/>
          <w:sz w:val="24"/>
        </w:rPr>
        <w:t>行政</w:t>
      </w:r>
      <w:r>
        <w:rPr>
          <w:rFonts w:hint="eastAsia" w:ascii="仿宋" w:hAnsi="仿宋" w:eastAsia="仿宋"/>
          <w:sz w:val="24"/>
          <w:lang w:val="en-US" w:eastAsia="zh-CN"/>
        </w:rPr>
        <w:t>许可</w:t>
      </w:r>
    </w:p>
    <w:p>
      <w:pPr>
        <w:pStyle w:val="5"/>
        <w:numPr>
          <w:ilvl w:val="0"/>
          <w:numId w:val="0"/>
        </w:numPr>
        <w:rPr>
          <w:rFonts w:ascii="仿宋" w:hAnsi="仿宋" w:eastAsia="仿宋"/>
          <w:sz w:val="24"/>
        </w:rPr>
      </w:pPr>
      <w:r>
        <w:rPr>
          <w:rFonts w:hint="eastAsia" w:ascii="仿宋" w:hAnsi="仿宋" w:eastAsia="仿宋"/>
          <w:sz w:val="24"/>
          <w:lang w:val="en-US" w:eastAsia="zh-CN"/>
        </w:rPr>
        <w:t>四.</w:t>
      </w:r>
      <w:r>
        <w:rPr>
          <w:rFonts w:hint="eastAsia" w:ascii="仿宋" w:hAnsi="仿宋" w:eastAsia="仿宋"/>
          <w:sz w:val="24"/>
        </w:rPr>
        <w:t xml:space="preserve">适用范围： </w:t>
      </w:r>
    </w:p>
    <w:p>
      <w:pPr>
        <w:widowControl/>
        <w:spacing w:line="240" w:lineRule="exact"/>
        <w:ind w:firstLine="240" w:firstLineChars="100"/>
        <w:rPr>
          <w:rFonts w:hint="eastAsia" w:ascii="仿宋" w:hAnsi="仿宋" w:eastAsia="仿宋" w:cs="宋体"/>
          <w:kern w:val="0"/>
          <w:sz w:val="24"/>
          <w:lang w:val="en-US" w:eastAsia="zh-CN"/>
        </w:rPr>
      </w:pPr>
      <w:r>
        <w:rPr>
          <w:rFonts w:hint="eastAsia" w:ascii="仿宋" w:hAnsi="仿宋" w:eastAsia="仿宋" w:cs="宋体"/>
          <w:kern w:val="0"/>
          <w:sz w:val="24"/>
          <w:lang w:val="en-US" w:eastAsia="zh-CN"/>
        </w:rPr>
        <w:t>医疗卫生</w:t>
      </w:r>
    </w:p>
    <w:p>
      <w:pPr>
        <w:widowControl/>
        <w:numPr>
          <w:ilvl w:val="0"/>
          <w:numId w:val="1"/>
        </w:numPr>
        <w:spacing w:line="240" w:lineRule="exact"/>
        <w:ind w:firstLine="240" w:firstLineChars="100"/>
        <w:rPr>
          <w:rFonts w:hint="eastAsia" w:ascii="仿宋" w:hAnsi="仿宋" w:eastAsia="仿宋"/>
          <w:sz w:val="24"/>
        </w:rPr>
      </w:pPr>
      <w:r>
        <w:rPr>
          <w:rFonts w:hint="eastAsia" w:ascii="仿宋" w:hAnsi="仿宋" w:eastAsia="仿宋"/>
          <w:sz w:val="24"/>
        </w:rPr>
        <w:t>设立依据：</w:t>
      </w:r>
    </w:p>
    <w:p>
      <w:pPr>
        <w:widowControl/>
        <w:numPr>
          <w:ilvl w:val="0"/>
          <w:numId w:val="0"/>
        </w:numPr>
        <w:spacing w:line="240" w:lineRule="exact"/>
        <w:rPr>
          <w:rFonts w:hint="eastAsia" w:ascii="仿宋" w:hAnsi="仿宋" w:eastAsia="仿宋"/>
          <w:sz w:val="24"/>
        </w:rPr>
      </w:pPr>
      <w:r>
        <w:rPr>
          <w:rFonts w:hint="eastAsia" w:ascii="仿宋" w:hAnsi="仿宋" w:eastAsia="仿宋"/>
          <w:sz w:val="24"/>
        </w:rPr>
        <w:t>1.《中华人民共和国母婴保健法》第三十三条 从事本法规定的遗传病诊断、产前诊断的人员，必须经过省、自治区、直辖市人民政府卫生行政部门的考核，并取得相应的合格证书。 从事本法规定的婚前医学检查、施行结扎手术和终止妊娠手术的人员以及从事家庭接生的人员，必须经过县级以上地方人民政府卫生行政部门的考核，并取得相应的合格证书。</w:t>
      </w:r>
    </w:p>
    <w:p>
      <w:pPr>
        <w:widowControl/>
        <w:numPr>
          <w:ilvl w:val="0"/>
          <w:numId w:val="0"/>
        </w:numPr>
        <w:spacing w:line="240" w:lineRule="exact"/>
        <w:rPr>
          <w:rFonts w:hint="eastAsia" w:ascii="仿宋" w:hAnsi="仿宋" w:eastAsia="仿宋"/>
          <w:sz w:val="24"/>
        </w:rPr>
      </w:pPr>
      <w:r>
        <w:rPr>
          <w:rFonts w:hint="eastAsia" w:ascii="仿宋" w:hAnsi="仿宋" w:eastAsia="仿宋"/>
          <w:sz w:val="24"/>
        </w:rPr>
        <w:t>2.《计划生育技术服务管理条例》第二十九条：计划生育技术服务人员中依据本条例的规定从事与计划生育有关的临床服务人员，应当依照执业医师法和国家有关护士管理的规定，分别取得执业医师、执业助理医师、乡村医生或者护士的资格，并在依照本条例设立的机构中执业。在计划生育技术服务机构执业的执业医师和执业助理医师应当依照执业医师法的规定向所在地县级以上地方人民政府卫生行政部门申请注册。具体办法由国务院计划生育行政部门、卫生行政部门共同制定。</w:t>
      </w:r>
    </w:p>
    <w:p>
      <w:pPr>
        <w:rPr>
          <w:rFonts w:hint="eastAsia"/>
          <w:lang w:eastAsia="zh-CN"/>
        </w:rPr>
      </w:pPr>
      <w:r>
        <w:rPr>
          <w:rFonts w:hint="eastAsia"/>
          <w:lang w:eastAsia="zh-CN"/>
        </w:rPr>
        <w:t>六、办理条件</w:t>
      </w:r>
    </w:p>
    <w:p>
      <w:pPr>
        <w:rPr>
          <w:rFonts w:hint="eastAsia" w:ascii="仿宋" w:hAnsi="仿宋" w:eastAsia="仿宋"/>
          <w:color w:val="333333"/>
          <w:sz w:val="24"/>
          <w:shd w:val="clear" w:color="auto" w:fill="FFFFFF" w:themeFill="background1"/>
        </w:rPr>
      </w:pPr>
      <w:r>
        <w:rPr>
          <w:rFonts w:hint="eastAsia" w:ascii="仿宋" w:hAnsi="仿宋" w:eastAsia="仿宋"/>
          <w:color w:val="333333"/>
          <w:sz w:val="24"/>
          <w:shd w:val="clear" w:color="auto" w:fill="FFFFFF" w:themeFill="background1"/>
        </w:rPr>
        <w:t>1、抵押人必须是住所地在朔城区行政辖区内的企业、个体工商户和农业生产经营者。 2、朔城区</w:t>
      </w:r>
      <w:r>
        <w:rPr>
          <w:rFonts w:hint="eastAsia" w:ascii="仿宋" w:hAnsi="仿宋" w:eastAsia="仿宋"/>
          <w:color w:val="333333"/>
          <w:sz w:val="24"/>
          <w:shd w:val="clear" w:color="auto" w:fill="FFFFFF" w:themeFill="background1"/>
          <w:lang w:val="en-US" w:eastAsia="zh-CN"/>
        </w:rPr>
        <w:t>卫生健康和体育</w:t>
      </w:r>
      <w:r>
        <w:rPr>
          <w:rFonts w:hint="eastAsia" w:ascii="仿宋" w:hAnsi="仿宋" w:eastAsia="仿宋"/>
          <w:color w:val="333333"/>
          <w:sz w:val="24"/>
          <w:shd w:val="clear" w:color="auto" w:fill="FFFFFF" w:themeFill="background1"/>
        </w:rPr>
        <w:t>局为所在地辖区 。 3、当事人申请登记的抵押物必须符合规定</w:t>
      </w:r>
      <w:r>
        <w:rPr>
          <w:rFonts w:hint="eastAsia" w:ascii="仿宋" w:hAnsi="仿宋" w:eastAsia="仿宋"/>
          <w:color w:val="333333"/>
          <w:sz w:val="24"/>
          <w:shd w:val="clear" w:color="auto" w:fill="FFFFFF" w:themeFill="background1"/>
          <w:lang w:eastAsia="zh-CN"/>
        </w:rPr>
        <w:t>，</w:t>
      </w:r>
      <w:r>
        <w:rPr>
          <w:rFonts w:hint="eastAsia" w:ascii="仿宋" w:hAnsi="仿宋" w:eastAsia="仿宋"/>
          <w:color w:val="333333"/>
          <w:sz w:val="24"/>
          <w:shd w:val="clear" w:color="auto" w:fill="FFFFFF" w:themeFill="background1"/>
        </w:rPr>
        <w:t>当事人提交的材料齐备，符合要求。</w:t>
      </w:r>
    </w:p>
    <w:p>
      <w:pPr>
        <w:rPr>
          <w:rFonts w:hint="eastAsia" w:ascii="仿宋" w:hAnsi="仿宋" w:eastAsia="仿宋"/>
          <w:color w:val="333333"/>
          <w:sz w:val="24"/>
          <w:shd w:val="clear" w:color="auto" w:fill="FFFFFF" w:themeFill="background1"/>
          <w:lang w:eastAsia="zh-CN"/>
        </w:rPr>
      </w:pPr>
      <w:r>
        <w:rPr>
          <w:rFonts w:hint="eastAsia" w:ascii="仿宋" w:hAnsi="仿宋" w:eastAsia="仿宋"/>
          <w:color w:val="333333"/>
          <w:sz w:val="24"/>
          <w:shd w:val="clear" w:color="auto" w:fill="FFFFFF" w:themeFill="background1"/>
          <w:lang w:eastAsia="zh-CN"/>
        </w:rPr>
        <w:t>七、申办材料</w:t>
      </w:r>
    </w:p>
    <w:p>
      <w:pPr>
        <w:rPr>
          <w:rFonts w:hint="eastAsia" w:ascii="仿宋" w:hAnsi="仿宋" w:eastAsia="仿宋"/>
          <w:color w:val="333333"/>
          <w:sz w:val="24"/>
          <w:shd w:val="clear" w:color="auto" w:fill="FFFFFF" w:themeFill="background1"/>
          <w:lang w:eastAsia="zh-CN"/>
        </w:rPr>
      </w:pPr>
      <w:r>
        <w:rPr>
          <w:rFonts w:hint="eastAsia" w:ascii="仿宋" w:hAnsi="仿宋" w:eastAsia="仿宋"/>
          <w:color w:val="333333"/>
          <w:sz w:val="24"/>
          <w:shd w:val="clear" w:color="auto" w:fill="FFFFFF" w:themeFill="background1"/>
          <w:lang w:eastAsia="zh-CN"/>
        </w:rPr>
        <w:t>1.医师执业证书或护士执业证书；  2.母婴保健技术等级考核合格证书申请表；  3.1寸免冠照</w:t>
      </w:r>
    </w:p>
    <w:p>
      <w:pPr>
        <w:rPr>
          <w:rFonts w:hint="eastAsia" w:ascii="仿宋" w:hAnsi="仿宋" w:eastAsia="仿宋"/>
          <w:color w:val="333333"/>
          <w:sz w:val="24"/>
          <w:shd w:val="clear" w:color="auto" w:fill="FFFFFF" w:themeFill="background1"/>
          <w:lang w:eastAsia="zh-CN"/>
        </w:rPr>
      </w:pPr>
      <w:r>
        <w:rPr>
          <w:rFonts w:hint="eastAsia" w:ascii="仿宋" w:hAnsi="仿宋" w:eastAsia="仿宋"/>
          <w:color w:val="333333"/>
          <w:sz w:val="24"/>
          <w:shd w:val="clear" w:color="auto" w:fill="FFFFFF" w:themeFill="background1"/>
          <w:lang w:eastAsia="zh-CN"/>
        </w:rPr>
        <w:t>八、办理流程</w:t>
      </w:r>
    </w:p>
    <w:p>
      <w:pPr>
        <w:rPr>
          <w:rFonts w:hint="eastAsia" w:ascii="仿宋" w:hAnsi="仿宋" w:eastAsia="仿宋"/>
          <w:color w:val="333333"/>
          <w:sz w:val="24"/>
          <w:shd w:val="clear" w:color="auto" w:fill="FFFFFF" w:themeFill="background1"/>
          <w:lang w:eastAsia="zh-CN"/>
        </w:rPr>
      </w:pPr>
      <w:r>
        <w:rPr>
          <w:rFonts w:hint="eastAsia" w:ascii="仿宋" w:hAnsi="仿宋" w:eastAsia="仿宋"/>
          <w:color w:val="333333"/>
          <w:sz w:val="24"/>
          <w:shd w:val="clear" w:color="auto" w:fill="FFFFFF" w:themeFill="background1"/>
          <w:lang w:eastAsia="zh-CN"/>
        </w:rPr>
        <w:t>九、办理时限</w:t>
      </w:r>
    </w:p>
    <w:p>
      <w:pPr>
        <w:rPr>
          <w:rFonts w:hint="eastAsia" w:ascii="仿宋" w:hAnsi="仿宋" w:eastAsia="仿宋"/>
          <w:color w:val="333333"/>
          <w:sz w:val="24"/>
          <w:shd w:val="clear" w:color="auto" w:fill="FFFFFF" w:themeFill="background1"/>
          <w:lang w:val="en-US" w:eastAsia="zh-CN"/>
        </w:rPr>
      </w:pPr>
      <w:r>
        <w:rPr>
          <w:rFonts w:hint="eastAsia" w:ascii="仿宋" w:hAnsi="仿宋" w:eastAsia="仿宋"/>
          <w:color w:val="333333"/>
          <w:sz w:val="24"/>
          <w:shd w:val="clear" w:color="auto" w:fill="FFFFFF" w:themeFill="background1"/>
          <w:lang w:eastAsia="zh-CN"/>
        </w:rPr>
        <w:t>法定时限：</w:t>
      </w:r>
      <w:r>
        <w:rPr>
          <w:rFonts w:hint="eastAsia" w:ascii="仿宋" w:hAnsi="仿宋" w:eastAsia="仿宋"/>
          <w:color w:val="333333"/>
          <w:sz w:val="24"/>
          <w:shd w:val="clear" w:color="auto" w:fill="FFFFFF" w:themeFill="background1"/>
          <w:lang w:val="en-US" w:eastAsia="zh-CN"/>
        </w:rPr>
        <w:t>25个工作日</w:t>
      </w:r>
    </w:p>
    <w:p>
      <w:pPr>
        <w:rPr>
          <w:rFonts w:hint="eastAsia" w:ascii="仿宋" w:hAnsi="仿宋" w:eastAsia="仿宋"/>
          <w:color w:val="333333"/>
          <w:sz w:val="24"/>
          <w:shd w:val="clear" w:color="auto" w:fill="FFFFFF" w:themeFill="background1"/>
          <w:lang w:val="en-US" w:eastAsia="zh-CN"/>
        </w:rPr>
      </w:pPr>
      <w:r>
        <w:rPr>
          <w:rFonts w:hint="eastAsia" w:ascii="仿宋" w:hAnsi="仿宋" w:eastAsia="仿宋"/>
          <w:color w:val="333333"/>
          <w:sz w:val="24"/>
          <w:shd w:val="clear" w:color="auto" w:fill="FFFFFF" w:themeFill="background1"/>
          <w:lang w:val="en-US" w:eastAsia="zh-CN"/>
        </w:rPr>
        <w:t>承诺时限：25个工作日</w:t>
      </w:r>
    </w:p>
    <w:p>
      <w:pPr>
        <w:pStyle w:val="5"/>
        <w:numPr>
          <w:ilvl w:val="0"/>
          <w:numId w:val="0"/>
        </w:numPr>
        <w:ind w:left="105" w:leftChars="0"/>
        <w:rPr>
          <w:rFonts w:ascii="仿宋" w:hAnsi="仿宋" w:eastAsia="仿宋"/>
          <w:sz w:val="24"/>
        </w:rPr>
      </w:pPr>
      <w:r>
        <w:rPr>
          <w:rFonts w:hint="eastAsia" w:ascii="仿宋" w:hAnsi="仿宋" w:eastAsia="仿宋"/>
          <w:sz w:val="24"/>
          <w:lang w:val="en-US" w:eastAsia="zh-CN"/>
        </w:rPr>
        <w:t>十.</w:t>
      </w:r>
      <w:r>
        <w:rPr>
          <w:rFonts w:ascii="仿宋" w:hAnsi="仿宋" w:eastAsia="仿宋"/>
          <w:sz w:val="24"/>
        </w:rPr>
        <w:t>收费依据及标准</w:t>
      </w:r>
      <w:r>
        <w:rPr>
          <w:rFonts w:hint="eastAsia" w:ascii="仿宋" w:hAnsi="仿宋" w:eastAsia="仿宋"/>
          <w:sz w:val="24"/>
        </w:rPr>
        <w:t>：不收费</w:t>
      </w:r>
    </w:p>
    <w:p>
      <w:pPr>
        <w:pStyle w:val="5"/>
        <w:numPr>
          <w:ilvl w:val="0"/>
          <w:numId w:val="0"/>
        </w:numPr>
        <w:rPr>
          <w:rFonts w:ascii="仿宋" w:hAnsi="仿宋" w:eastAsia="仿宋"/>
          <w:sz w:val="24"/>
        </w:rPr>
      </w:pPr>
      <w:r>
        <w:rPr>
          <w:rFonts w:hint="eastAsia" w:ascii="仿宋" w:hAnsi="仿宋" w:eastAsia="仿宋"/>
          <w:sz w:val="24"/>
          <w:lang w:val="en-US" w:eastAsia="zh-CN"/>
        </w:rPr>
        <w:t>十一.</w:t>
      </w:r>
      <w:r>
        <w:rPr>
          <w:rFonts w:ascii="仿宋" w:hAnsi="仿宋" w:eastAsia="仿宋"/>
          <w:sz w:val="24"/>
        </w:rPr>
        <w:t>结果送达</w:t>
      </w:r>
    </w:p>
    <w:p>
      <w:pPr>
        <w:pStyle w:val="5"/>
        <w:numPr>
          <w:ilvl w:val="0"/>
          <w:numId w:val="0"/>
        </w:numPr>
        <w:rPr>
          <w:rFonts w:ascii="仿宋" w:hAnsi="仿宋" w:eastAsia="仿宋"/>
          <w:sz w:val="24"/>
        </w:rPr>
      </w:pPr>
      <w:r>
        <w:rPr>
          <w:rFonts w:hint="eastAsia" w:ascii="仿宋" w:hAnsi="仿宋" w:eastAsia="仿宋"/>
          <w:sz w:val="24"/>
          <w:lang w:val="en-US" w:eastAsia="zh-CN"/>
        </w:rPr>
        <w:t>十二.</w:t>
      </w:r>
      <w:r>
        <w:rPr>
          <w:rFonts w:ascii="仿宋" w:hAnsi="仿宋" w:eastAsia="仿宋"/>
          <w:sz w:val="24"/>
        </w:rPr>
        <w:t>行政救济途径与方式</w:t>
      </w:r>
    </w:p>
    <w:p>
      <w:pPr>
        <w:pStyle w:val="5"/>
        <w:numPr>
          <w:ilvl w:val="0"/>
          <w:numId w:val="0"/>
        </w:numPr>
        <w:rPr>
          <w:rFonts w:hint="eastAsia" w:ascii="仿宋" w:hAnsi="仿宋" w:eastAsia="仿宋"/>
          <w:sz w:val="24"/>
          <w:lang w:val="en-US" w:eastAsia="zh-CN"/>
        </w:rPr>
      </w:pPr>
      <w:r>
        <w:rPr>
          <w:rFonts w:hint="eastAsia" w:ascii="仿宋" w:hAnsi="仿宋" w:eastAsia="仿宋"/>
          <w:sz w:val="24"/>
          <w:lang w:val="en-US" w:eastAsia="zh-CN"/>
        </w:rPr>
        <w:t>十三.</w:t>
      </w:r>
      <w:r>
        <w:rPr>
          <w:rFonts w:ascii="仿宋" w:hAnsi="仿宋" w:eastAsia="仿宋"/>
          <w:sz w:val="24"/>
        </w:rPr>
        <w:t>咨询方式</w:t>
      </w:r>
      <w:r>
        <w:rPr>
          <w:rFonts w:hint="eastAsia" w:ascii="仿宋" w:hAnsi="仿宋" w:eastAsia="仿宋"/>
          <w:sz w:val="24"/>
        </w:rPr>
        <w:t>：电话0</w:t>
      </w:r>
      <w:r>
        <w:rPr>
          <w:rFonts w:ascii="仿宋" w:hAnsi="仿宋" w:eastAsia="仿宋"/>
          <w:sz w:val="24"/>
        </w:rPr>
        <w:t>349-202</w:t>
      </w:r>
      <w:r>
        <w:rPr>
          <w:rFonts w:hint="eastAsia" w:ascii="仿宋" w:hAnsi="仿宋" w:eastAsia="仿宋"/>
          <w:sz w:val="24"/>
          <w:lang w:val="en-US" w:eastAsia="zh-CN"/>
        </w:rPr>
        <w:t>3616</w:t>
      </w:r>
      <w:r>
        <w:rPr>
          <w:rFonts w:hint="eastAsia" w:ascii="仿宋" w:hAnsi="仿宋" w:eastAsia="仿宋"/>
          <w:sz w:val="24"/>
        </w:rPr>
        <w:t>：</w:t>
      </w:r>
      <w:r>
        <w:rPr>
          <w:rFonts w:hint="eastAsia" w:ascii="仿宋" w:hAnsi="仿宋" w:eastAsia="仿宋"/>
          <w:sz w:val="24"/>
          <w:lang w:val="en-US" w:eastAsia="zh-CN"/>
        </w:rPr>
        <w:t xml:space="preserve">   </w:t>
      </w:r>
      <w:r>
        <w:rPr>
          <w:rFonts w:ascii="仿宋" w:hAnsi="仿宋" w:eastAsia="仿宋"/>
          <w:sz w:val="24"/>
        </w:rPr>
        <w:t>监督投诉渠道</w:t>
      </w:r>
      <w:r>
        <w:rPr>
          <w:rFonts w:hint="eastAsia" w:ascii="仿宋" w:hAnsi="仿宋" w:eastAsia="仿宋"/>
          <w:sz w:val="24"/>
        </w:rPr>
        <w:t>(电话)：0349-20</w:t>
      </w:r>
      <w:r>
        <w:rPr>
          <w:rFonts w:hint="eastAsia" w:ascii="仿宋" w:hAnsi="仿宋" w:eastAsia="仿宋"/>
          <w:sz w:val="24"/>
          <w:lang w:val="en-US" w:eastAsia="zh-CN"/>
        </w:rPr>
        <w:t>27021</w:t>
      </w:r>
    </w:p>
    <w:p>
      <w:pPr>
        <w:pStyle w:val="5"/>
        <w:numPr>
          <w:ilvl w:val="0"/>
          <w:numId w:val="0"/>
        </w:numPr>
        <w:rPr>
          <w:rFonts w:hint="eastAsia" w:ascii="仿宋" w:hAnsi="仿宋" w:eastAsia="仿宋"/>
          <w:sz w:val="24"/>
          <w:lang w:val="en-US" w:eastAsia="zh-CN"/>
        </w:rPr>
      </w:pPr>
    </w:p>
    <w:p>
      <w:pPr>
        <w:pStyle w:val="5"/>
        <w:numPr>
          <w:ilvl w:val="0"/>
          <w:numId w:val="0"/>
        </w:numPr>
        <w:rPr>
          <w:rFonts w:hint="eastAsia" w:ascii="仿宋" w:hAnsi="仿宋" w:eastAsia="仿宋"/>
          <w:sz w:val="24"/>
          <w:lang w:val="en-US" w:eastAsia="zh-CN"/>
        </w:rPr>
      </w:pPr>
    </w:p>
    <w:p>
      <w:pPr>
        <w:pStyle w:val="5"/>
        <w:numPr>
          <w:ilvl w:val="0"/>
          <w:numId w:val="0"/>
        </w:numPr>
        <w:rPr>
          <w:rFonts w:hint="eastAsia" w:ascii="仿宋" w:hAnsi="仿宋" w:eastAsia="仿宋"/>
          <w:sz w:val="24"/>
          <w:lang w:val="en-US" w:eastAsia="zh-CN"/>
        </w:rPr>
      </w:pPr>
    </w:p>
    <w:p>
      <w:pPr>
        <w:pStyle w:val="5"/>
        <w:numPr>
          <w:ilvl w:val="0"/>
          <w:numId w:val="0"/>
        </w:numPr>
        <w:rPr>
          <w:rFonts w:hint="eastAsia" w:ascii="仿宋" w:hAnsi="仿宋" w:eastAsia="仿宋"/>
          <w:sz w:val="24"/>
          <w:lang w:val="en-US" w:eastAsia="zh-CN"/>
        </w:rPr>
      </w:pPr>
    </w:p>
    <w:p>
      <w:pPr>
        <w:pStyle w:val="5"/>
        <w:numPr>
          <w:ilvl w:val="0"/>
          <w:numId w:val="0"/>
        </w:numPr>
        <w:rPr>
          <w:rFonts w:hint="eastAsia" w:ascii="仿宋" w:hAnsi="仿宋" w:eastAsia="仿宋"/>
          <w:sz w:val="24"/>
          <w:lang w:val="en-US" w:eastAsia="zh-CN"/>
        </w:rPr>
      </w:pPr>
    </w:p>
    <w:p>
      <w:pPr>
        <w:pStyle w:val="5"/>
        <w:numPr>
          <w:ilvl w:val="0"/>
          <w:numId w:val="0"/>
        </w:numPr>
        <w:rPr>
          <w:rFonts w:hint="eastAsia" w:ascii="仿宋" w:hAnsi="仿宋" w:eastAsia="仿宋"/>
          <w:sz w:val="24"/>
          <w:lang w:val="en-US" w:eastAsia="zh-CN"/>
        </w:rPr>
      </w:pPr>
    </w:p>
    <w:p>
      <w:pPr>
        <w:pStyle w:val="5"/>
        <w:numPr>
          <w:ilvl w:val="0"/>
          <w:numId w:val="0"/>
        </w:numPr>
        <w:rPr>
          <w:rFonts w:hint="eastAsia" w:ascii="仿宋" w:hAnsi="仿宋" w:eastAsia="仿宋"/>
          <w:sz w:val="24"/>
          <w:lang w:val="en-US" w:eastAsia="zh-CN"/>
        </w:rPr>
      </w:pPr>
    </w:p>
    <w:p>
      <w:pPr>
        <w:pStyle w:val="5"/>
        <w:numPr>
          <w:ilvl w:val="0"/>
          <w:numId w:val="0"/>
        </w:numPr>
        <w:ind w:left="105" w:leftChars="0"/>
        <w:rPr>
          <w:rFonts w:ascii="仿宋" w:hAnsi="仿宋" w:eastAsia="仿宋"/>
          <w:sz w:val="24"/>
        </w:rPr>
      </w:pPr>
      <w:r>
        <w:rPr>
          <w:rFonts w:hint="eastAsia" w:ascii="仿宋" w:hAnsi="仿宋" w:eastAsia="仿宋"/>
          <w:sz w:val="24"/>
          <w:lang w:val="en-US" w:eastAsia="zh-CN"/>
        </w:rPr>
        <w:t>一.</w:t>
      </w:r>
      <w:r>
        <w:rPr>
          <w:rFonts w:hint="eastAsia" w:ascii="仿宋" w:hAnsi="仿宋" w:eastAsia="仿宋"/>
          <w:sz w:val="24"/>
        </w:rPr>
        <w:t>事项编码：</w:t>
      </w:r>
    </w:p>
    <w:p>
      <w:pPr>
        <w:pStyle w:val="5"/>
        <w:numPr>
          <w:ilvl w:val="0"/>
          <w:numId w:val="0"/>
        </w:numPr>
        <w:rPr>
          <w:rFonts w:hint="eastAsia" w:ascii="仿宋" w:hAnsi="仿宋" w:eastAsia="仿宋" w:cs="宋体"/>
          <w:kern w:val="0"/>
          <w:sz w:val="24"/>
        </w:rPr>
      </w:pPr>
      <w:r>
        <w:rPr>
          <w:rFonts w:hint="eastAsia" w:ascii="仿宋" w:hAnsi="仿宋" w:eastAsia="仿宋" w:cs="宋体"/>
          <w:kern w:val="0"/>
          <w:sz w:val="24"/>
        </w:rPr>
        <w:t xml:space="preserve">2000-A-00700-140602 </w:t>
      </w:r>
    </w:p>
    <w:p>
      <w:pPr>
        <w:pStyle w:val="5"/>
        <w:numPr>
          <w:ilvl w:val="0"/>
          <w:numId w:val="0"/>
        </w:numPr>
        <w:rPr>
          <w:rFonts w:ascii="仿宋" w:hAnsi="仿宋" w:eastAsia="仿宋"/>
          <w:sz w:val="24"/>
        </w:rPr>
      </w:pPr>
      <w:r>
        <w:rPr>
          <w:rFonts w:hint="eastAsia" w:ascii="仿宋" w:hAnsi="仿宋" w:eastAsia="仿宋"/>
          <w:sz w:val="24"/>
          <w:lang w:val="en-US" w:eastAsia="zh-CN"/>
        </w:rPr>
        <w:t>二.</w:t>
      </w:r>
      <w:r>
        <w:rPr>
          <w:rFonts w:hint="eastAsia" w:ascii="仿宋" w:hAnsi="仿宋" w:eastAsia="仿宋"/>
          <w:sz w:val="24"/>
        </w:rPr>
        <w:t xml:space="preserve">实施部门： </w:t>
      </w:r>
    </w:p>
    <w:p>
      <w:pPr>
        <w:ind w:left="105"/>
        <w:rPr>
          <w:rFonts w:ascii="仿宋" w:hAnsi="仿宋" w:eastAsia="仿宋"/>
          <w:sz w:val="24"/>
        </w:rPr>
      </w:pPr>
      <w:r>
        <w:rPr>
          <w:rFonts w:hint="eastAsia" w:ascii="仿宋" w:hAnsi="仿宋" w:eastAsia="仿宋"/>
          <w:sz w:val="24"/>
        </w:rPr>
        <w:t>朔州市朔城区</w:t>
      </w:r>
      <w:r>
        <w:rPr>
          <w:rFonts w:hint="eastAsia" w:ascii="仿宋" w:hAnsi="仿宋" w:eastAsia="仿宋"/>
          <w:sz w:val="24"/>
          <w:lang w:val="en-US" w:eastAsia="zh-CN"/>
        </w:rPr>
        <w:t>卫生健康和体育</w:t>
      </w:r>
      <w:r>
        <w:rPr>
          <w:rFonts w:hint="eastAsia" w:ascii="仿宋" w:hAnsi="仿宋" w:eastAsia="仿宋"/>
          <w:sz w:val="24"/>
        </w:rPr>
        <w:t>局</w:t>
      </w:r>
    </w:p>
    <w:p>
      <w:pPr>
        <w:pStyle w:val="5"/>
        <w:numPr>
          <w:ilvl w:val="0"/>
          <w:numId w:val="0"/>
        </w:numPr>
        <w:rPr>
          <w:rFonts w:ascii="仿宋" w:hAnsi="仿宋" w:eastAsia="仿宋"/>
          <w:sz w:val="24"/>
        </w:rPr>
      </w:pPr>
      <w:r>
        <w:rPr>
          <w:rFonts w:hint="eastAsia" w:ascii="仿宋" w:hAnsi="仿宋" w:eastAsia="仿宋"/>
          <w:sz w:val="24"/>
          <w:lang w:val="en-US" w:eastAsia="zh-CN"/>
        </w:rPr>
        <w:t>三.</w:t>
      </w:r>
      <w:r>
        <w:rPr>
          <w:rFonts w:hint="eastAsia" w:ascii="仿宋" w:hAnsi="仿宋" w:eastAsia="仿宋"/>
          <w:sz w:val="24"/>
        </w:rPr>
        <w:t xml:space="preserve">事项类别： </w:t>
      </w:r>
    </w:p>
    <w:p>
      <w:pPr>
        <w:ind w:left="105" w:leftChars="50"/>
        <w:rPr>
          <w:rFonts w:hint="eastAsia" w:ascii="仿宋" w:hAnsi="仿宋" w:eastAsia="仿宋"/>
          <w:sz w:val="24"/>
          <w:lang w:val="en-US" w:eastAsia="zh-CN"/>
        </w:rPr>
      </w:pPr>
      <w:r>
        <w:rPr>
          <w:rFonts w:hint="eastAsia" w:ascii="仿宋" w:hAnsi="仿宋" w:eastAsia="仿宋"/>
          <w:sz w:val="24"/>
        </w:rPr>
        <w:t>行政</w:t>
      </w:r>
      <w:r>
        <w:rPr>
          <w:rFonts w:hint="eastAsia" w:ascii="仿宋" w:hAnsi="仿宋" w:eastAsia="仿宋"/>
          <w:sz w:val="24"/>
          <w:lang w:val="en-US" w:eastAsia="zh-CN"/>
        </w:rPr>
        <w:t>许可</w:t>
      </w:r>
    </w:p>
    <w:p>
      <w:pPr>
        <w:pStyle w:val="5"/>
        <w:numPr>
          <w:ilvl w:val="0"/>
          <w:numId w:val="0"/>
        </w:numPr>
        <w:rPr>
          <w:rFonts w:ascii="仿宋" w:hAnsi="仿宋" w:eastAsia="仿宋"/>
          <w:sz w:val="24"/>
        </w:rPr>
      </w:pPr>
      <w:r>
        <w:rPr>
          <w:rFonts w:hint="eastAsia" w:ascii="仿宋" w:hAnsi="仿宋" w:eastAsia="仿宋"/>
          <w:sz w:val="24"/>
          <w:lang w:val="en-US" w:eastAsia="zh-CN"/>
        </w:rPr>
        <w:t>四.</w:t>
      </w:r>
      <w:r>
        <w:rPr>
          <w:rFonts w:hint="eastAsia" w:ascii="仿宋" w:hAnsi="仿宋" w:eastAsia="仿宋"/>
          <w:sz w:val="24"/>
        </w:rPr>
        <w:t xml:space="preserve">适用范围： </w:t>
      </w:r>
    </w:p>
    <w:p>
      <w:pPr>
        <w:widowControl/>
        <w:spacing w:line="240" w:lineRule="exact"/>
        <w:ind w:firstLine="240" w:firstLineChars="100"/>
        <w:rPr>
          <w:rFonts w:hint="eastAsia" w:ascii="仿宋" w:hAnsi="仿宋" w:eastAsia="仿宋" w:cs="宋体"/>
          <w:kern w:val="0"/>
          <w:sz w:val="24"/>
          <w:lang w:val="en-US" w:eastAsia="zh-CN"/>
        </w:rPr>
      </w:pPr>
      <w:r>
        <w:rPr>
          <w:rFonts w:hint="eastAsia" w:ascii="仿宋" w:hAnsi="仿宋" w:eastAsia="仿宋" w:cs="宋体"/>
          <w:kern w:val="0"/>
          <w:sz w:val="24"/>
          <w:lang w:val="en-US" w:eastAsia="zh-CN"/>
        </w:rPr>
        <w:t>医疗卫生</w:t>
      </w:r>
    </w:p>
    <w:p>
      <w:pPr>
        <w:widowControl/>
        <w:numPr>
          <w:ilvl w:val="0"/>
          <w:numId w:val="0"/>
        </w:numPr>
        <w:spacing w:line="240" w:lineRule="exact"/>
        <w:rPr>
          <w:rFonts w:hint="eastAsia" w:ascii="仿宋" w:hAnsi="仿宋" w:eastAsia="仿宋"/>
          <w:sz w:val="24"/>
        </w:rPr>
      </w:pPr>
      <w:r>
        <w:rPr>
          <w:rFonts w:hint="eastAsia" w:ascii="仿宋" w:hAnsi="仿宋" w:eastAsia="仿宋"/>
          <w:sz w:val="24"/>
          <w:lang w:eastAsia="zh-CN"/>
        </w:rPr>
        <w:t>五．</w:t>
      </w:r>
      <w:r>
        <w:rPr>
          <w:rFonts w:hint="eastAsia" w:ascii="仿宋" w:hAnsi="仿宋" w:eastAsia="仿宋"/>
          <w:sz w:val="24"/>
        </w:rPr>
        <w:t>设立依据：</w:t>
      </w:r>
    </w:p>
    <w:p>
      <w:pPr>
        <w:rPr>
          <w:rFonts w:hint="eastAsia"/>
          <w:lang w:eastAsia="zh-CN"/>
        </w:rPr>
      </w:pPr>
      <w:r>
        <w:rPr>
          <w:rFonts w:hint="eastAsia"/>
          <w:lang w:eastAsia="zh-CN"/>
        </w:rPr>
        <w:t>《医疗机构管理条例》第十五条：医疗机构执业，必须进行登记，领取《医疗机构执业许可证》。 第十七条：医疗机构执业登记，由批准其设置的人民政府卫生行政部门办理。…… 第二十条：医疗机构改变名称、场所、主要负责人、诊疗科目、床位，必须向原登记机关办理变更登记。 第二十一条：医疗机构歇业，必须向原登记机关办理注销登记。经登记机关核准后，收缴《医疗机构执业许可证》。……</w:t>
      </w:r>
    </w:p>
    <w:p>
      <w:pPr>
        <w:rPr>
          <w:rFonts w:hint="eastAsia"/>
          <w:lang w:eastAsia="zh-CN"/>
        </w:rPr>
      </w:pPr>
      <w:r>
        <w:rPr>
          <w:rFonts w:hint="eastAsia"/>
          <w:lang w:eastAsia="zh-CN"/>
        </w:rPr>
        <w:t>六、办理条件</w:t>
      </w:r>
    </w:p>
    <w:p>
      <w:pPr>
        <w:rPr>
          <w:rFonts w:hint="eastAsia" w:ascii="仿宋" w:hAnsi="仿宋" w:eastAsia="仿宋"/>
          <w:color w:val="333333"/>
          <w:sz w:val="24"/>
          <w:shd w:val="clear" w:color="auto" w:fill="FFFFFF" w:themeFill="background1"/>
        </w:rPr>
      </w:pPr>
      <w:r>
        <w:rPr>
          <w:rFonts w:hint="eastAsia" w:ascii="仿宋" w:hAnsi="仿宋" w:eastAsia="仿宋"/>
          <w:color w:val="333333"/>
          <w:sz w:val="24"/>
          <w:shd w:val="clear" w:color="auto" w:fill="FFFFFF" w:themeFill="background1"/>
        </w:rPr>
        <w:t>1、抵押人必须是住所地在朔城区行政辖区内的企业、个体工商户和农业生产经营者。 2、朔城区</w:t>
      </w:r>
      <w:r>
        <w:rPr>
          <w:rFonts w:hint="eastAsia" w:ascii="仿宋" w:hAnsi="仿宋" w:eastAsia="仿宋"/>
          <w:color w:val="333333"/>
          <w:sz w:val="24"/>
          <w:shd w:val="clear" w:color="auto" w:fill="FFFFFF" w:themeFill="background1"/>
          <w:lang w:val="en-US" w:eastAsia="zh-CN"/>
        </w:rPr>
        <w:t>卫生健康和体育</w:t>
      </w:r>
      <w:r>
        <w:rPr>
          <w:rFonts w:hint="eastAsia" w:ascii="仿宋" w:hAnsi="仿宋" w:eastAsia="仿宋"/>
          <w:color w:val="333333"/>
          <w:sz w:val="24"/>
          <w:shd w:val="clear" w:color="auto" w:fill="FFFFFF" w:themeFill="background1"/>
        </w:rPr>
        <w:t>局为所在地辖区 。 3、当事人申请登记的抵押物必须符合规定</w:t>
      </w:r>
      <w:r>
        <w:rPr>
          <w:rFonts w:hint="eastAsia" w:ascii="仿宋" w:hAnsi="仿宋" w:eastAsia="仿宋"/>
          <w:color w:val="333333"/>
          <w:sz w:val="24"/>
          <w:shd w:val="clear" w:color="auto" w:fill="FFFFFF" w:themeFill="background1"/>
          <w:lang w:eastAsia="zh-CN"/>
        </w:rPr>
        <w:t>，</w:t>
      </w:r>
      <w:r>
        <w:rPr>
          <w:rFonts w:hint="eastAsia" w:ascii="仿宋" w:hAnsi="仿宋" w:eastAsia="仿宋"/>
          <w:color w:val="333333"/>
          <w:sz w:val="24"/>
          <w:shd w:val="clear" w:color="auto" w:fill="FFFFFF" w:themeFill="background1"/>
        </w:rPr>
        <w:t>当事人提交的材料齐备，符合要求。</w:t>
      </w:r>
    </w:p>
    <w:p>
      <w:pPr>
        <w:rPr>
          <w:rFonts w:hint="eastAsia" w:ascii="仿宋" w:hAnsi="仿宋" w:eastAsia="仿宋"/>
          <w:color w:val="333333"/>
          <w:sz w:val="24"/>
          <w:shd w:val="clear" w:color="auto" w:fill="FFFFFF" w:themeFill="background1"/>
          <w:lang w:eastAsia="zh-CN"/>
        </w:rPr>
      </w:pPr>
      <w:r>
        <w:rPr>
          <w:rFonts w:hint="eastAsia" w:ascii="仿宋" w:hAnsi="仿宋" w:eastAsia="仿宋"/>
          <w:color w:val="333333"/>
          <w:sz w:val="24"/>
          <w:shd w:val="clear" w:color="auto" w:fill="FFFFFF" w:themeFill="background1"/>
          <w:lang w:eastAsia="zh-CN"/>
        </w:rPr>
        <w:t>七、申办材料</w:t>
      </w:r>
    </w:p>
    <w:p>
      <w:pPr>
        <w:rPr>
          <w:rFonts w:hint="eastAsia" w:ascii="仿宋" w:hAnsi="仿宋" w:eastAsia="仿宋"/>
          <w:color w:val="333333"/>
          <w:sz w:val="24"/>
          <w:shd w:val="clear" w:color="auto" w:fill="FFFFFF" w:themeFill="background1"/>
          <w:lang w:eastAsia="zh-CN"/>
        </w:rPr>
      </w:pPr>
      <w:r>
        <w:rPr>
          <w:rFonts w:hint="eastAsia" w:ascii="仿宋" w:hAnsi="仿宋" w:eastAsia="仿宋"/>
          <w:color w:val="333333"/>
          <w:sz w:val="24"/>
          <w:shd w:val="clear" w:color="auto" w:fill="FFFFFF" w:themeFill="background1"/>
          <w:lang w:eastAsia="zh-CN"/>
        </w:rPr>
        <w:t>1.设置医疗机构申请书；  2.可行性研究报告；  3.选址报告；   4.建筑设计平面图；  5.医疗机构土地使用、规划建设或房屋租赁等方面的证明材料；  6.合伙人的身份证或营业执照（事业单位法人证书、民办非企业单位登记证等）；  7.授权委托书；  8.受托人身份证；   9.各方共同签署的协议书（两个以上法人或者其他组织共同申请设置医疗机构及两人以上合伙申请设置医疗机构者需提供）</w:t>
      </w:r>
    </w:p>
    <w:p>
      <w:pPr>
        <w:rPr>
          <w:rFonts w:hint="eastAsia" w:ascii="仿宋" w:hAnsi="仿宋" w:eastAsia="仿宋"/>
          <w:color w:val="333333"/>
          <w:sz w:val="24"/>
          <w:shd w:val="clear" w:color="auto" w:fill="FFFFFF" w:themeFill="background1"/>
          <w:lang w:eastAsia="zh-CN"/>
        </w:rPr>
      </w:pPr>
      <w:r>
        <w:rPr>
          <w:rFonts w:hint="eastAsia" w:ascii="仿宋" w:hAnsi="仿宋" w:eastAsia="仿宋"/>
          <w:color w:val="333333"/>
          <w:sz w:val="24"/>
          <w:shd w:val="clear" w:color="auto" w:fill="FFFFFF" w:themeFill="background1"/>
          <w:lang w:eastAsia="zh-CN"/>
        </w:rPr>
        <w:t>八、办理流程</w:t>
      </w:r>
    </w:p>
    <w:p>
      <w:pPr>
        <w:rPr>
          <w:rFonts w:hint="eastAsia" w:ascii="仿宋" w:hAnsi="仿宋" w:eastAsia="仿宋"/>
          <w:color w:val="333333"/>
          <w:sz w:val="24"/>
          <w:shd w:val="clear" w:color="auto" w:fill="FFFFFF" w:themeFill="background1"/>
          <w:lang w:eastAsia="zh-CN"/>
        </w:rPr>
      </w:pPr>
      <w:r>
        <w:rPr>
          <w:rFonts w:hint="eastAsia" w:ascii="仿宋" w:hAnsi="仿宋" w:eastAsia="仿宋"/>
          <w:color w:val="333333"/>
          <w:sz w:val="24"/>
          <w:shd w:val="clear" w:color="auto" w:fill="FFFFFF" w:themeFill="background1"/>
          <w:lang w:eastAsia="zh-CN"/>
        </w:rPr>
        <w:t>九、办理时限</w:t>
      </w:r>
    </w:p>
    <w:p>
      <w:pPr>
        <w:rPr>
          <w:rFonts w:hint="eastAsia" w:ascii="仿宋" w:hAnsi="仿宋" w:eastAsia="仿宋"/>
          <w:color w:val="333333"/>
          <w:sz w:val="24"/>
          <w:shd w:val="clear" w:color="auto" w:fill="FFFFFF" w:themeFill="background1"/>
          <w:lang w:val="en-US" w:eastAsia="zh-CN"/>
        </w:rPr>
      </w:pPr>
      <w:r>
        <w:rPr>
          <w:rFonts w:hint="eastAsia" w:ascii="仿宋" w:hAnsi="仿宋" w:eastAsia="仿宋"/>
          <w:color w:val="333333"/>
          <w:sz w:val="24"/>
          <w:shd w:val="clear" w:color="auto" w:fill="FFFFFF" w:themeFill="background1"/>
          <w:lang w:eastAsia="zh-CN"/>
        </w:rPr>
        <w:t>法定时限：</w:t>
      </w:r>
      <w:r>
        <w:rPr>
          <w:rFonts w:hint="eastAsia" w:ascii="仿宋" w:hAnsi="仿宋" w:eastAsia="仿宋"/>
          <w:color w:val="333333"/>
          <w:sz w:val="24"/>
          <w:shd w:val="clear" w:color="auto" w:fill="FFFFFF" w:themeFill="background1"/>
          <w:lang w:val="en-US" w:eastAsia="zh-CN"/>
        </w:rPr>
        <w:t>30个工作日</w:t>
      </w:r>
    </w:p>
    <w:p>
      <w:pPr>
        <w:rPr>
          <w:rFonts w:hint="eastAsia" w:ascii="仿宋" w:hAnsi="仿宋" w:eastAsia="仿宋"/>
          <w:color w:val="333333"/>
          <w:sz w:val="24"/>
          <w:shd w:val="clear" w:color="auto" w:fill="FFFFFF" w:themeFill="background1"/>
          <w:lang w:val="en-US" w:eastAsia="zh-CN"/>
        </w:rPr>
      </w:pPr>
      <w:r>
        <w:rPr>
          <w:rFonts w:hint="eastAsia" w:ascii="仿宋" w:hAnsi="仿宋" w:eastAsia="仿宋"/>
          <w:color w:val="333333"/>
          <w:sz w:val="24"/>
          <w:shd w:val="clear" w:color="auto" w:fill="FFFFFF" w:themeFill="background1"/>
          <w:lang w:val="en-US" w:eastAsia="zh-CN"/>
        </w:rPr>
        <w:t>承诺时限：20个工作日</w:t>
      </w:r>
    </w:p>
    <w:p>
      <w:pPr>
        <w:pStyle w:val="5"/>
        <w:numPr>
          <w:ilvl w:val="0"/>
          <w:numId w:val="0"/>
        </w:numPr>
        <w:ind w:left="105" w:leftChars="0"/>
        <w:rPr>
          <w:rFonts w:ascii="仿宋" w:hAnsi="仿宋" w:eastAsia="仿宋"/>
          <w:sz w:val="24"/>
        </w:rPr>
      </w:pPr>
      <w:r>
        <w:rPr>
          <w:rFonts w:hint="eastAsia" w:ascii="仿宋" w:hAnsi="仿宋" w:eastAsia="仿宋"/>
          <w:sz w:val="24"/>
          <w:lang w:val="en-US" w:eastAsia="zh-CN"/>
        </w:rPr>
        <w:t>十.</w:t>
      </w:r>
      <w:r>
        <w:rPr>
          <w:rFonts w:ascii="仿宋" w:hAnsi="仿宋" w:eastAsia="仿宋"/>
          <w:sz w:val="24"/>
        </w:rPr>
        <w:t>收费依据及标准</w:t>
      </w:r>
      <w:r>
        <w:rPr>
          <w:rFonts w:hint="eastAsia" w:ascii="仿宋" w:hAnsi="仿宋" w:eastAsia="仿宋"/>
          <w:sz w:val="24"/>
        </w:rPr>
        <w:t>：不收费</w:t>
      </w:r>
    </w:p>
    <w:p>
      <w:pPr>
        <w:pStyle w:val="5"/>
        <w:numPr>
          <w:ilvl w:val="0"/>
          <w:numId w:val="0"/>
        </w:numPr>
        <w:rPr>
          <w:rFonts w:ascii="仿宋" w:hAnsi="仿宋" w:eastAsia="仿宋"/>
          <w:sz w:val="24"/>
        </w:rPr>
      </w:pPr>
      <w:r>
        <w:rPr>
          <w:rFonts w:hint="eastAsia" w:ascii="仿宋" w:hAnsi="仿宋" w:eastAsia="仿宋"/>
          <w:sz w:val="24"/>
          <w:lang w:val="en-US" w:eastAsia="zh-CN"/>
        </w:rPr>
        <w:t>十一.</w:t>
      </w:r>
      <w:r>
        <w:rPr>
          <w:rFonts w:ascii="仿宋" w:hAnsi="仿宋" w:eastAsia="仿宋"/>
          <w:sz w:val="24"/>
        </w:rPr>
        <w:t>结果送达</w:t>
      </w:r>
    </w:p>
    <w:p>
      <w:pPr>
        <w:pStyle w:val="5"/>
        <w:numPr>
          <w:ilvl w:val="0"/>
          <w:numId w:val="0"/>
        </w:numPr>
        <w:rPr>
          <w:rFonts w:ascii="仿宋" w:hAnsi="仿宋" w:eastAsia="仿宋"/>
          <w:sz w:val="24"/>
        </w:rPr>
      </w:pPr>
      <w:r>
        <w:rPr>
          <w:rFonts w:hint="eastAsia" w:ascii="仿宋" w:hAnsi="仿宋" w:eastAsia="仿宋"/>
          <w:sz w:val="24"/>
          <w:lang w:val="en-US" w:eastAsia="zh-CN"/>
        </w:rPr>
        <w:t>十二.</w:t>
      </w:r>
      <w:r>
        <w:rPr>
          <w:rFonts w:ascii="仿宋" w:hAnsi="仿宋" w:eastAsia="仿宋"/>
          <w:sz w:val="24"/>
        </w:rPr>
        <w:t>行政救济途径与方式</w:t>
      </w:r>
    </w:p>
    <w:p>
      <w:pPr>
        <w:pStyle w:val="5"/>
        <w:numPr>
          <w:ilvl w:val="0"/>
          <w:numId w:val="0"/>
        </w:numPr>
        <w:rPr>
          <w:rFonts w:hint="eastAsia" w:ascii="仿宋" w:hAnsi="仿宋" w:eastAsia="仿宋"/>
          <w:sz w:val="24"/>
          <w:lang w:val="en-US" w:eastAsia="zh-CN"/>
        </w:rPr>
      </w:pPr>
      <w:r>
        <w:rPr>
          <w:rFonts w:hint="eastAsia" w:ascii="仿宋" w:hAnsi="仿宋" w:eastAsia="仿宋"/>
          <w:sz w:val="24"/>
          <w:lang w:val="en-US" w:eastAsia="zh-CN"/>
        </w:rPr>
        <w:t>十三.</w:t>
      </w:r>
      <w:r>
        <w:rPr>
          <w:rFonts w:ascii="仿宋" w:hAnsi="仿宋" w:eastAsia="仿宋"/>
          <w:sz w:val="24"/>
        </w:rPr>
        <w:t>咨询方式</w:t>
      </w:r>
      <w:r>
        <w:rPr>
          <w:rFonts w:hint="eastAsia" w:ascii="仿宋" w:hAnsi="仿宋" w:eastAsia="仿宋"/>
          <w:sz w:val="24"/>
        </w:rPr>
        <w:t>：电话0</w:t>
      </w:r>
      <w:r>
        <w:rPr>
          <w:rFonts w:ascii="仿宋" w:hAnsi="仿宋" w:eastAsia="仿宋"/>
          <w:sz w:val="24"/>
        </w:rPr>
        <w:t>349-202</w:t>
      </w:r>
      <w:r>
        <w:rPr>
          <w:rFonts w:hint="eastAsia" w:ascii="仿宋" w:hAnsi="仿宋" w:eastAsia="仿宋"/>
          <w:sz w:val="24"/>
          <w:lang w:val="en-US" w:eastAsia="zh-CN"/>
        </w:rPr>
        <w:t>3616</w:t>
      </w:r>
      <w:r>
        <w:rPr>
          <w:rFonts w:hint="eastAsia" w:ascii="仿宋" w:hAnsi="仿宋" w:eastAsia="仿宋"/>
          <w:sz w:val="24"/>
        </w:rPr>
        <w:t>：</w:t>
      </w:r>
      <w:r>
        <w:rPr>
          <w:rFonts w:hint="eastAsia" w:ascii="仿宋" w:hAnsi="仿宋" w:eastAsia="仿宋"/>
          <w:sz w:val="24"/>
          <w:lang w:val="en-US" w:eastAsia="zh-CN"/>
        </w:rPr>
        <w:t xml:space="preserve">   </w:t>
      </w:r>
      <w:r>
        <w:rPr>
          <w:rFonts w:ascii="仿宋" w:hAnsi="仿宋" w:eastAsia="仿宋"/>
          <w:sz w:val="24"/>
        </w:rPr>
        <w:t>监督投诉渠道</w:t>
      </w:r>
      <w:r>
        <w:rPr>
          <w:rFonts w:hint="eastAsia" w:ascii="仿宋" w:hAnsi="仿宋" w:eastAsia="仿宋"/>
          <w:sz w:val="24"/>
        </w:rPr>
        <w:t>(电话)：0349-20</w:t>
      </w:r>
      <w:r>
        <w:rPr>
          <w:rFonts w:hint="eastAsia" w:ascii="仿宋" w:hAnsi="仿宋" w:eastAsia="仿宋"/>
          <w:sz w:val="24"/>
          <w:lang w:val="en-US" w:eastAsia="zh-CN"/>
        </w:rPr>
        <w:t>27021</w:t>
      </w:r>
    </w:p>
    <w:p>
      <w:pPr>
        <w:pStyle w:val="5"/>
        <w:numPr>
          <w:ilvl w:val="0"/>
          <w:numId w:val="0"/>
        </w:numPr>
        <w:rPr>
          <w:rFonts w:hint="eastAsia" w:ascii="仿宋" w:hAnsi="仿宋" w:eastAsia="仿宋"/>
          <w:sz w:val="24"/>
          <w:lang w:val="en-US" w:eastAsia="zh-CN"/>
        </w:rPr>
      </w:pPr>
    </w:p>
    <w:p>
      <w:pPr>
        <w:pStyle w:val="5"/>
        <w:numPr>
          <w:ilvl w:val="0"/>
          <w:numId w:val="0"/>
        </w:numPr>
        <w:rPr>
          <w:rFonts w:hint="eastAsia" w:ascii="仿宋" w:hAnsi="仿宋" w:eastAsia="仿宋"/>
          <w:sz w:val="24"/>
          <w:lang w:val="en-US" w:eastAsia="zh-CN"/>
        </w:rPr>
      </w:pPr>
    </w:p>
    <w:p>
      <w:pPr>
        <w:pStyle w:val="5"/>
        <w:numPr>
          <w:ilvl w:val="0"/>
          <w:numId w:val="0"/>
        </w:numPr>
        <w:rPr>
          <w:rFonts w:hint="eastAsia" w:ascii="仿宋" w:hAnsi="仿宋" w:eastAsia="仿宋"/>
          <w:sz w:val="24"/>
          <w:lang w:val="en-US" w:eastAsia="zh-CN"/>
        </w:rPr>
      </w:pPr>
    </w:p>
    <w:p>
      <w:pPr>
        <w:pStyle w:val="5"/>
        <w:numPr>
          <w:ilvl w:val="0"/>
          <w:numId w:val="0"/>
        </w:numPr>
        <w:rPr>
          <w:rFonts w:hint="eastAsia" w:ascii="仿宋" w:hAnsi="仿宋" w:eastAsia="仿宋"/>
          <w:sz w:val="24"/>
          <w:lang w:val="en-US" w:eastAsia="zh-CN"/>
        </w:rPr>
      </w:pPr>
    </w:p>
    <w:p>
      <w:pPr>
        <w:pStyle w:val="5"/>
        <w:numPr>
          <w:ilvl w:val="0"/>
          <w:numId w:val="0"/>
        </w:numPr>
        <w:rPr>
          <w:rFonts w:hint="eastAsia" w:ascii="仿宋" w:hAnsi="仿宋" w:eastAsia="仿宋"/>
          <w:sz w:val="24"/>
          <w:lang w:val="en-US" w:eastAsia="zh-CN"/>
        </w:rPr>
      </w:pPr>
    </w:p>
    <w:p>
      <w:pPr>
        <w:pStyle w:val="5"/>
        <w:numPr>
          <w:ilvl w:val="0"/>
          <w:numId w:val="0"/>
        </w:numPr>
        <w:rPr>
          <w:rFonts w:hint="eastAsia" w:ascii="仿宋" w:hAnsi="仿宋" w:eastAsia="仿宋"/>
          <w:sz w:val="24"/>
          <w:lang w:val="en-US" w:eastAsia="zh-CN"/>
        </w:rPr>
      </w:pPr>
    </w:p>
    <w:p>
      <w:pPr>
        <w:pStyle w:val="5"/>
        <w:numPr>
          <w:ilvl w:val="0"/>
          <w:numId w:val="0"/>
        </w:numPr>
        <w:rPr>
          <w:rFonts w:hint="eastAsia" w:ascii="仿宋" w:hAnsi="仿宋" w:eastAsia="仿宋"/>
          <w:sz w:val="24"/>
          <w:lang w:val="en-US" w:eastAsia="zh-CN"/>
        </w:rPr>
      </w:pPr>
    </w:p>
    <w:p>
      <w:pPr>
        <w:pStyle w:val="5"/>
        <w:numPr>
          <w:ilvl w:val="0"/>
          <w:numId w:val="0"/>
        </w:numPr>
        <w:rPr>
          <w:rFonts w:hint="eastAsia" w:ascii="仿宋" w:hAnsi="仿宋" w:eastAsia="仿宋"/>
          <w:sz w:val="24"/>
          <w:lang w:val="en-US" w:eastAsia="zh-CN"/>
        </w:rPr>
      </w:pPr>
    </w:p>
    <w:p>
      <w:pPr>
        <w:pStyle w:val="5"/>
        <w:numPr>
          <w:ilvl w:val="0"/>
          <w:numId w:val="0"/>
        </w:numPr>
        <w:rPr>
          <w:rFonts w:hint="eastAsia" w:ascii="仿宋" w:hAnsi="仿宋" w:eastAsia="仿宋"/>
          <w:sz w:val="24"/>
          <w:lang w:val="en-US" w:eastAsia="zh-CN"/>
        </w:rPr>
      </w:pPr>
    </w:p>
    <w:p>
      <w:pPr>
        <w:pStyle w:val="5"/>
        <w:numPr>
          <w:ilvl w:val="0"/>
          <w:numId w:val="0"/>
        </w:numPr>
        <w:rPr>
          <w:rFonts w:hint="eastAsia" w:ascii="仿宋" w:hAnsi="仿宋" w:eastAsia="仿宋"/>
          <w:sz w:val="24"/>
          <w:lang w:val="en-US" w:eastAsia="zh-CN"/>
        </w:rPr>
      </w:pPr>
    </w:p>
    <w:p>
      <w:pPr>
        <w:pStyle w:val="5"/>
        <w:numPr>
          <w:ilvl w:val="0"/>
          <w:numId w:val="0"/>
        </w:numPr>
        <w:rPr>
          <w:rFonts w:hint="eastAsia" w:ascii="仿宋" w:hAnsi="仿宋" w:eastAsia="仿宋"/>
          <w:sz w:val="24"/>
          <w:lang w:val="en-US" w:eastAsia="zh-CN"/>
        </w:rPr>
      </w:pPr>
    </w:p>
    <w:p>
      <w:pPr>
        <w:pStyle w:val="5"/>
        <w:numPr>
          <w:ilvl w:val="0"/>
          <w:numId w:val="0"/>
        </w:numPr>
        <w:rPr>
          <w:rFonts w:hint="eastAsia" w:ascii="仿宋" w:hAnsi="仿宋" w:eastAsia="仿宋"/>
          <w:sz w:val="24"/>
          <w:lang w:val="en-US" w:eastAsia="zh-CN"/>
        </w:rPr>
      </w:pPr>
    </w:p>
    <w:p>
      <w:pPr>
        <w:pStyle w:val="5"/>
        <w:numPr>
          <w:ilvl w:val="0"/>
          <w:numId w:val="0"/>
        </w:numPr>
        <w:ind w:left="105" w:leftChars="0"/>
        <w:rPr>
          <w:rFonts w:ascii="仿宋" w:hAnsi="仿宋" w:eastAsia="仿宋"/>
          <w:sz w:val="24"/>
        </w:rPr>
      </w:pPr>
      <w:r>
        <w:rPr>
          <w:rFonts w:hint="eastAsia" w:ascii="仿宋" w:hAnsi="仿宋" w:eastAsia="仿宋"/>
          <w:sz w:val="24"/>
          <w:lang w:val="en-US" w:eastAsia="zh-CN"/>
        </w:rPr>
        <w:t>一.</w:t>
      </w:r>
      <w:r>
        <w:rPr>
          <w:rFonts w:hint="eastAsia" w:ascii="仿宋" w:hAnsi="仿宋" w:eastAsia="仿宋"/>
          <w:sz w:val="24"/>
        </w:rPr>
        <w:t>事项编码：</w:t>
      </w:r>
    </w:p>
    <w:p>
      <w:pPr>
        <w:pStyle w:val="5"/>
        <w:numPr>
          <w:ilvl w:val="0"/>
          <w:numId w:val="0"/>
        </w:numPr>
        <w:rPr>
          <w:rFonts w:hint="eastAsia" w:ascii="仿宋" w:hAnsi="仿宋" w:eastAsia="仿宋" w:cs="宋体"/>
          <w:kern w:val="0"/>
          <w:sz w:val="24"/>
        </w:rPr>
      </w:pPr>
      <w:r>
        <w:rPr>
          <w:rFonts w:hint="eastAsia" w:ascii="仿宋" w:hAnsi="仿宋" w:eastAsia="仿宋" w:cs="宋体"/>
          <w:kern w:val="0"/>
          <w:sz w:val="24"/>
        </w:rPr>
        <w:t xml:space="preserve">1900-A-00100-140602 </w:t>
      </w:r>
    </w:p>
    <w:p>
      <w:pPr>
        <w:pStyle w:val="5"/>
        <w:numPr>
          <w:ilvl w:val="0"/>
          <w:numId w:val="0"/>
        </w:numPr>
        <w:rPr>
          <w:rFonts w:ascii="仿宋" w:hAnsi="仿宋" w:eastAsia="仿宋"/>
          <w:sz w:val="24"/>
        </w:rPr>
      </w:pPr>
      <w:r>
        <w:rPr>
          <w:rFonts w:hint="eastAsia" w:ascii="仿宋" w:hAnsi="仿宋" w:eastAsia="仿宋"/>
          <w:sz w:val="24"/>
          <w:lang w:val="en-US" w:eastAsia="zh-CN"/>
        </w:rPr>
        <w:t>二.</w:t>
      </w:r>
      <w:r>
        <w:rPr>
          <w:rFonts w:hint="eastAsia" w:ascii="仿宋" w:hAnsi="仿宋" w:eastAsia="仿宋"/>
          <w:sz w:val="24"/>
        </w:rPr>
        <w:t xml:space="preserve">实施部门： </w:t>
      </w:r>
    </w:p>
    <w:p>
      <w:pPr>
        <w:ind w:left="105"/>
        <w:rPr>
          <w:rFonts w:ascii="仿宋" w:hAnsi="仿宋" w:eastAsia="仿宋"/>
          <w:sz w:val="24"/>
        </w:rPr>
      </w:pPr>
      <w:r>
        <w:rPr>
          <w:rFonts w:hint="eastAsia" w:ascii="仿宋" w:hAnsi="仿宋" w:eastAsia="仿宋"/>
          <w:sz w:val="24"/>
        </w:rPr>
        <w:t>朔州市朔城区</w:t>
      </w:r>
      <w:r>
        <w:rPr>
          <w:rFonts w:hint="eastAsia" w:ascii="仿宋" w:hAnsi="仿宋" w:eastAsia="仿宋"/>
          <w:sz w:val="24"/>
          <w:lang w:val="en-US" w:eastAsia="zh-CN"/>
        </w:rPr>
        <w:t>卫生健康和体育</w:t>
      </w:r>
      <w:r>
        <w:rPr>
          <w:rFonts w:hint="eastAsia" w:ascii="仿宋" w:hAnsi="仿宋" w:eastAsia="仿宋"/>
          <w:sz w:val="24"/>
        </w:rPr>
        <w:t>局</w:t>
      </w:r>
    </w:p>
    <w:p>
      <w:pPr>
        <w:pStyle w:val="5"/>
        <w:numPr>
          <w:ilvl w:val="0"/>
          <w:numId w:val="0"/>
        </w:numPr>
        <w:rPr>
          <w:rFonts w:ascii="仿宋" w:hAnsi="仿宋" w:eastAsia="仿宋"/>
          <w:sz w:val="24"/>
        </w:rPr>
      </w:pPr>
      <w:r>
        <w:rPr>
          <w:rFonts w:hint="eastAsia" w:ascii="仿宋" w:hAnsi="仿宋" w:eastAsia="仿宋"/>
          <w:sz w:val="24"/>
          <w:lang w:val="en-US" w:eastAsia="zh-CN"/>
        </w:rPr>
        <w:t>三.</w:t>
      </w:r>
      <w:r>
        <w:rPr>
          <w:rFonts w:hint="eastAsia" w:ascii="仿宋" w:hAnsi="仿宋" w:eastAsia="仿宋"/>
          <w:sz w:val="24"/>
        </w:rPr>
        <w:t xml:space="preserve">事项类别： </w:t>
      </w:r>
    </w:p>
    <w:p>
      <w:pPr>
        <w:ind w:left="105" w:leftChars="50"/>
        <w:rPr>
          <w:rFonts w:hint="eastAsia" w:ascii="仿宋" w:hAnsi="仿宋" w:eastAsia="仿宋"/>
          <w:sz w:val="24"/>
          <w:lang w:val="en-US" w:eastAsia="zh-CN"/>
        </w:rPr>
      </w:pPr>
      <w:r>
        <w:rPr>
          <w:rFonts w:hint="eastAsia" w:ascii="仿宋" w:hAnsi="仿宋" w:eastAsia="仿宋"/>
          <w:sz w:val="24"/>
        </w:rPr>
        <w:t>行政</w:t>
      </w:r>
      <w:r>
        <w:rPr>
          <w:rFonts w:hint="eastAsia" w:ascii="仿宋" w:hAnsi="仿宋" w:eastAsia="仿宋"/>
          <w:sz w:val="24"/>
          <w:lang w:val="en-US" w:eastAsia="zh-CN"/>
        </w:rPr>
        <w:t>许可</w:t>
      </w:r>
    </w:p>
    <w:p>
      <w:pPr>
        <w:pStyle w:val="5"/>
        <w:numPr>
          <w:ilvl w:val="0"/>
          <w:numId w:val="0"/>
        </w:numPr>
        <w:rPr>
          <w:rFonts w:ascii="仿宋" w:hAnsi="仿宋" w:eastAsia="仿宋"/>
          <w:sz w:val="24"/>
        </w:rPr>
      </w:pPr>
      <w:r>
        <w:rPr>
          <w:rFonts w:hint="eastAsia" w:ascii="仿宋" w:hAnsi="仿宋" w:eastAsia="仿宋"/>
          <w:sz w:val="24"/>
          <w:lang w:val="en-US" w:eastAsia="zh-CN"/>
        </w:rPr>
        <w:t>四.</w:t>
      </w:r>
      <w:r>
        <w:rPr>
          <w:rFonts w:hint="eastAsia" w:ascii="仿宋" w:hAnsi="仿宋" w:eastAsia="仿宋"/>
          <w:sz w:val="24"/>
        </w:rPr>
        <w:t xml:space="preserve">适用范围： </w:t>
      </w:r>
    </w:p>
    <w:p>
      <w:pPr>
        <w:widowControl/>
        <w:spacing w:line="240" w:lineRule="exact"/>
        <w:ind w:firstLine="240" w:firstLineChars="100"/>
        <w:rPr>
          <w:rFonts w:hint="eastAsia" w:ascii="仿宋" w:hAnsi="仿宋" w:eastAsia="仿宋" w:cs="宋体"/>
          <w:kern w:val="0"/>
          <w:sz w:val="24"/>
          <w:lang w:val="en-US" w:eastAsia="zh-CN"/>
        </w:rPr>
      </w:pPr>
      <w:r>
        <w:rPr>
          <w:rFonts w:hint="eastAsia" w:ascii="仿宋" w:hAnsi="仿宋" w:eastAsia="仿宋" w:cs="宋体"/>
          <w:kern w:val="0"/>
          <w:sz w:val="24"/>
          <w:lang w:val="en-US" w:eastAsia="zh-CN"/>
        </w:rPr>
        <w:t>医疗卫生</w:t>
      </w:r>
    </w:p>
    <w:p>
      <w:pPr>
        <w:widowControl/>
        <w:numPr>
          <w:ilvl w:val="0"/>
          <w:numId w:val="0"/>
        </w:numPr>
        <w:spacing w:line="240" w:lineRule="exact"/>
        <w:rPr>
          <w:rFonts w:hint="eastAsia" w:ascii="仿宋" w:hAnsi="仿宋" w:eastAsia="仿宋"/>
          <w:sz w:val="24"/>
        </w:rPr>
      </w:pPr>
      <w:r>
        <w:rPr>
          <w:rFonts w:hint="eastAsia" w:ascii="仿宋" w:hAnsi="仿宋" w:eastAsia="仿宋"/>
          <w:sz w:val="24"/>
          <w:lang w:eastAsia="zh-CN"/>
        </w:rPr>
        <w:t>五．</w:t>
      </w:r>
      <w:r>
        <w:rPr>
          <w:rFonts w:hint="eastAsia" w:ascii="仿宋" w:hAnsi="仿宋" w:eastAsia="仿宋"/>
          <w:sz w:val="24"/>
        </w:rPr>
        <w:t>设立依据：</w:t>
      </w:r>
    </w:p>
    <w:p>
      <w:pPr>
        <w:rPr>
          <w:rFonts w:hint="eastAsia"/>
          <w:lang w:eastAsia="zh-CN"/>
        </w:rPr>
      </w:pPr>
      <w:r>
        <w:rPr>
          <w:rFonts w:hint="eastAsia"/>
          <w:lang w:eastAsia="zh-CN"/>
        </w:rPr>
        <w:t>《医疗机构管理条例》第十五条：医疗机构执业，必须进行登记，领取《医疗机构执业许可证》。 第十七条：医疗机构执业登记，由批准其设置的人民政府卫生行政部门办理。…… 第二十条：医疗机构改变名称、场所、主要负责人、诊疗科目、床位，必须向原登记机关办理变更登记。 第二十一条：医疗机构歇业，必须向原登记机关办理注销登记。经登记机关核准后，收缴《医疗机构执业许可证》。……</w:t>
      </w:r>
    </w:p>
    <w:p>
      <w:pPr>
        <w:rPr>
          <w:rFonts w:hint="eastAsia"/>
          <w:lang w:eastAsia="zh-CN"/>
        </w:rPr>
      </w:pPr>
      <w:r>
        <w:rPr>
          <w:rFonts w:hint="eastAsia"/>
          <w:lang w:eastAsia="zh-CN"/>
        </w:rPr>
        <w:t>六、办理条件</w:t>
      </w:r>
    </w:p>
    <w:p>
      <w:pPr>
        <w:rPr>
          <w:rFonts w:hint="eastAsia" w:ascii="仿宋" w:hAnsi="仿宋" w:eastAsia="仿宋"/>
          <w:color w:val="333333"/>
          <w:sz w:val="24"/>
          <w:shd w:val="clear" w:color="auto" w:fill="FFFFFF" w:themeFill="background1"/>
        </w:rPr>
      </w:pPr>
      <w:r>
        <w:rPr>
          <w:rFonts w:hint="eastAsia" w:ascii="仿宋" w:hAnsi="仿宋" w:eastAsia="仿宋"/>
          <w:color w:val="333333"/>
          <w:sz w:val="24"/>
          <w:shd w:val="clear" w:color="auto" w:fill="FFFFFF" w:themeFill="background1"/>
        </w:rPr>
        <w:t>1、抵押人必须是住所地在朔城区行政辖区内的企业、个体工商户和农业生产经营者。 2、朔城区</w:t>
      </w:r>
      <w:r>
        <w:rPr>
          <w:rFonts w:hint="eastAsia" w:ascii="仿宋" w:hAnsi="仿宋" w:eastAsia="仿宋"/>
          <w:color w:val="333333"/>
          <w:sz w:val="24"/>
          <w:shd w:val="clear" w:color="auto" w:fill="FFFFFF" w:themeFill="background1"/>
          <w:lang w:val="en-US" w:eastAsia="zh-CN"/>
        </w:rPr>
        <w:t>卫生健康和体育</w:t>
      </w:r>
      <w:r>
        <w:rPr>
          <w:rFonts w:hint="eastAsia" w:ascii="仿宋" w:hAnsi="仿宋" w:eastAsia="仿宋"/>
          <w:color w:val="333333"/>
          <w:sz w:val="24"/>
          <w:shd w:val="clear" w:color="auto" w:fill="FFFFFF" w:themeFill="background1"/>
        </w:rPr>
        <w:t>局为所在地辖区 。 3、当事人申请登记的抵押物必须符合规定</w:t>
      </w:r>
      <w:r>
        <w:rPr>
          <w:rFonts w:hint="eastAsia" w:ascii="仿宋" w:hAnsi="仿宋" w:eastAsia="仿宋"/>
          <w:color w:val="333333"/>
          <w:sz w:val="24"/>
          <w:shd w:val="clear" w:color="auto" w:fill="FFFFFF" w:themeFill="background1"/>
          <w:lang w:eastAsia="zh-CN"/>
        </w:rPr>
        <w:t>，</w:t>
      </w:r>
      <w:r>
        <w:rPr>
          <w:rFonts w:hint="eastAsia" w:ascii="仿宋" w:hAnsi="仿宋" w:eastAsia="仿宋"/>
          <w:color w:val="333333"/>
          <w:sz w:val="24"/>
          <w:shd w:val="clear" w:color="auto" w:fill="FFFFFF" w:themeFill="background1"/>
        </w:rPr>
        <w:t>当事人提交的材料齐备，符合要求。</w:t>
      </w:r>
    </w:p>
    <w:p>
      <w:pPr>
        <w:rPr>
          <w:rFonts w:hint="eastAsia" w:ascii="仿宋" w:hAnsi="仿宋" w:eastAsia="仿宋"/>
          <w:color w:val="333333"/>
          <w:sz w:val="24"/>
          <w:shd w:val="clear" w:color="auto" w:fill="FFFFFF" w:themeFill="background1"/>
          <w:lang w:eastAsia="zh-CN"/>
        </w:rPr>
      </w:pPr>
      <w:r>
        <w:rPr>
          <w:rFonts w:hint="eastAsia" w:ascii="仿宋" w:hAnsi="仿宋" w:eastAsia="仿宋"/>
          <w:color w:val="333333"/>
          <w:sz w:val="24"/>
          <w:shd w:val="clear" w:color="auto" w:fill="FFFFFF" w:themeFill="background1"/>
          <w:lang w:eastAsia="zh-CN"/>
        </w:rPr>
        <w:t>七、申办材料</w:t>
      </w:r>
    </w:p>
    <w:p>
      <w:pPr>
        <w:rPr>
          <w:rFonts w:hint="eastAsia" w:ascii="仿宋" w:hAnsi="仿宋" w:eastAsia="仿宋"/>
          <w:color w:val="333333"/>
          <w:sz w:val="24"/>
          <w:shd w:val="clear" w:color="auto" w:fill="FFFFFF" w:themeFill="background1"/>
          <w:lang w:eastAsia="zh-CN"/>
        </w:rPr>
      </w:pPr>
      <w:r>
        <w:rPr>
          <w:rFonts w:hint="eastAsia" w:ascii="仿宋" w:hAnsi="仿宋" w:eastAsia="仿宋"/>
          <w:color w:val="333333"/>
          <w:sz w:val="24"/>
          <w:shd w:val="clear" w:color="auto" w:fill="FFFFFF" w:themeFill="background1"/>
          <w:lang w:eastAsia="zh-CN"/>
        </w:rPr>
        <w:t>1.医疗机构申请执业登记注册书；  2.医疗机构用房产权证明或者使用证明；  3.医疗机构建筑平面图和科室分布图；  4.医疗机构规章制度，人员岗位职责，医疗护理操作技术规程；  5.医疗机构法定代表人或者主要负责人有关资格证书、执业证书复印件；  6.医疗机构法定代表人任职证明；  7.法定代表人签字表；  8.医疗机构科室设置情况，各科室人员名录及各专业技术人员的任职资格证书复印件;  9.基础医疗设备和与诊疗科目相应的其他设备名录。</w:t>
      </w:r>
    </w:p>
    <w:p>
      <w:pPr>
        <w:rPr>
          <w:rFonts w:hint="eastAsia" w:ascii="仿宋" w:hAnsi="仿宋" w:eastAsia="仿宋"/>
          <w:color w:val="333333"/>
          <w:sz w:val="24"/>
          <w:shd w:val="clear" w:color="auto" w:fill="FFFFFF" w:themeFill="background1"/>
          <w:lang w:eastAsia="zh-CN"/>
        </w:rPr>
      </w:pPr>
      <w:r>
        <w:rPr>
          <w:rFonts w:hint="eastAsia" w:ascii="仿宋" w:hAnsi="仿宋" w:eastAsia="仿宋"/>
          <w:color w:val="333333"/>
          <w:sz w:val="24"/>
          <w:shd w:val="clear" w:color="auto" w:fill="FFFFFF" w:themeFill="background1"/>
          <w:lang w:eastAsia="zh-CN"/>
        </w:rPr>
        <w:t>八、办理流程</w:t>
      </w:r>
    </w:p>
    <w:p>
      <w:pPr>
        <w:rPr>
          <w:rFonts w:hint="eastAsia" w:ascii="仿宋" w:hAnsi="仿宋" w:eastAsia="仿宋"/>
          <w:color w:val="333333"/>
          <w:sz w:val="24"/>
          <w:shd w:val="clear" w:color="auto" w:fill="FFFFFF" w:themeFill="background1"/>
          <w:lang w:eastAsia="zh-CN"/>
        </w:rPr>
      </w:pPr>
      <w:r>
        <w:rPr>
          <w:rFonts w:hint="eastAsia" w:ascii="仿宋" w:hAnsi="仿宋" w:eastAsia="仿宋"/>
          <w:color w:val="333333"/>
          <w:sz w:val="24"/>
          <w:shd w:val="clear" w:color="auto" w:fill="FFFFFF" w:themeFill="background1"/>
          <w:lang w:eastAsia="zh-CN"/>
        </w:rPr>
        <w:t>九、办理时限</w:t>
      </w:r>
    </w:p>
    <w:p>
      <w:pPr>
        <w:rPr>
          <w:rFonts w:hint="eastAsia" w:ascii="仿宋" w:hAnsi="仿宋" w:eastAsia="仿宋"/>
          <w:color w:val="333333"/>
          <w:sz w:val="24"/>
          <w:shd w:val="clear" w:color="auto" w:fill="FFFFFF" w:themeFill="background1"/>
          <w:lang w:val="en-US" w:eastAsia="zh-CN"/>
        </w:rPr>
      </w:pPr>
      <w:r>
        <w:rPr>
          <w:rFonts w:hint="eastAsia" w:ascii="仿宋" w:hAnsi="仿宋" w:eastAsia="仿宋"/>
          <w:color w:val="333333"/>
          <w:sz w:val="24"/>
          <w:shd w:val="clear" w:color="auto" w:fill="FFFFFF" w:themeFill="background1"/>
          <w:lang w:eastAsia="zh-CN"/>
        </w:rPr>
        <w:t>法定时限：</w:t>
      </w:r>
      <w:r>
        <w:rPr>
          <w:rFonts w:hint="eastAsia" w:ascii="仿宋" w:hAnsi="仿宋" w:eastAsia="仿宋"/>
          <w:color w:val="333333"/>
          <w:sz w:val="24"/>
          <w:shd w:val="clear" w:color="auto" w:fill="FFFFFF" w:themeFill="background1"/>
          <w:lang w:val="en-US" w:eastAsia="zh-CN"/>
        </w:rPr>
        <w:t>15个工作日</w:t>
      </w:r>
    </w:p>
    <w:p>
      <w:pPr>
        <w:rPr>
          <w:rFonts w:hint="eastAsia" w:ascii="仿宋" w:hAnsi="仿宋" w:eastAsia="仿宋"/>
          <w:color w:val="333333"/>
          <w:sz w:val="24"/>
          <w:shd w:val="clear" w:color="auto" w:fill="FFFFFF" w:themeFill="background1"/>
          <w:lang w:val="en-US" w:eastAsia="zh-CN"/>
        </w:rPr>
      </w:pPr>
      <w:r>
        <w:rPr>
          <w:rFonts w:hint="eastAsia" w:ascii="仿宋" w:hAnsi="仿宋" w:eastAsia="仿宋"/>
          <w:color w:val="333333"/>
          <w:sz w:val="24"/>
          <w:shd w:val="clear" w:color="auto" w:fill="FFFFFF" w:themeFill="background1"/>
          <w:lang w:val="en-US" w:eastAsia="zh-CN"/>
        </w:rPr>
        <w:t>承诺时限：15个工作日</w:t>
      </w:r>
    </w:p>
    <w:p>
      <w:pPr>
        <w:pStyle w:val="5"/>
        <w:numPr>
          <w:ilvl w:val="0"/>
          <w:numId w:val="0"/>
        </w:numPr>
        <w:ind w:left="105" w:leftChars="0"/>
        <w:rPr>
          <w:rFonts w:ascii="仿宋" w:hAnsi="仿宋" w:eastAsia="仿宋"/>
          <w:sz w:val="24"/>
        </w:rPr>
      </w:pPr>
      <w:r>
        <w:rPr>
          <w:rFonts w:hint="eastAsia" w:ascii="仿宋" w:hAnsi="仿宋" w:eastAsia="仿宋"/>
          <w:sz w:val="24"/>
          <w:lang w:val="en-US" w:eastAsia="zh-CN"/>
        </w:rPr>
        <w:t>十.</w:t>
      </w:r>
      <w:r>
        <w:rPr>
          <w:rFonts w:ascii="仿宋" w:hAnsi="仿宋" w:eastAsia="仿宋"/>
          <w:sz w:val="24"/>
        </w:rPr>
        <w:t>收费依据及标准</w:t>
      </w:r>
      <w:r>
        <w:rPr>
          <w:rFonts w:hint="eastAsia" w:ascii="仿宋" w:hAnsi="仿宋" w:eastAsia="仿宋"/>
          <w:sz w:val="24"/>
        </w:rPr>
        <w:t>：不收费</w:t>
      </w:r>
    </w:p>
    <w:p>
      <w:pPr>
        <w:pStyle w:val="5"/>
        <w:numPr>
          <w:ilvl w:val="0"/>
          <w:numId w:val="0"/>
        </w:numPr>
        <w:rPr>
          <w:rFonts w:ascii="仿宋" w:hAnsi="仿宋" w:eastAsia="仿宋"/>
          <w:sz w:val="24"/>
        </w:rPr>
      </w:pPr>
      <w:r>
        <w:rPr>
          <w:rFonts w:hint="eastAsia" w:ascii="仿宋" w:hAnsi="仿宋" w:eastAsia="仿宋"/>
          <w:sz w:val="24"/>
          <w:lang w:val="en-US" w:eastAsia="zh-CN"/>
        </w:rPr>
        <w:t>十一.</w:t>
      </w:r>
      <w:r>
        <w:rPr>
          <w:rFonts w:ascii="仿宋" w:hAnsi="仿宋" w:eastAsia="仿宋"/>
          <w:sz w:val="24"/>
        </w:rPr>
        <w:t>结果送达</w:t>
      </w:r>
    </w:p>
    <w:p>
      <w:pPr>
        <w:pStyle w:val="5"/>
        <w:numPr>
          <w:ilvl w:val="0"/>
          <w:numId w:val="0"/>
        </w:numPr>
        <w:rPr>
          <w:rFonts w:ascii="仿宋" w:hAnsi="仿宋" w:eastAsia="仿宋"/>
          <w:sz w:val="24"/>
        </w:rPr>
      </w:pPr>
      <w:r>
        <w:rPr>
          <w:rFonts w:hint="eastAsia" w:ascii="仿宋" w:hAnsi="仿宋" w:eastAsia="仿宋"/>
          <w:sz w:val="24"/>
          <w:lang w:val="en-US" w:eastAsia="zh-CN"/>
        </w:rPr>
        <w:t>十二.</w:t>
      </w:r>
      <w:r>
        <w:rPr>
          <w:rFonts w:ascii="仿宋" w:hAnsi="仿宋" w:eastAsia="仿宋"/>
          <w:sz w:val="24"/>
        </w:rPr>
        <w:t>行政救济途径与方式</w:t>
      </w:r>
    </w:p>
    <w:p>
      <w:pPr>
        <w:pStyle w:val="5"/>
        <w:numPr>
          <w:ilvl w:val="0"/>
          <w:numId w:val="0"/>
        </w:numPr>
        <w:rPr>
          <w:rFonts w:hint="eastAsia" w:ascii="仿宋" w:hAnsi="仿宋" w:eastAsia="仿宋"/>
          <w:sz w:val="24"/>
          <w:lang w:val="en-US" w:eastAsia="zh-CN"/>
        </w:rPr>
      </w:pPr>
      <w:r>
        <w:rPr>
          <w:rFonts w:hint="eastAsia" w:ascii="仿宋" w:hAnsi="仿宋" w:eastAsia="仿宋"/>
          <w:sz w:val="24"/>
          <w:lang w:val="en-US" w:eastAsia="zh-CN"/>
        </w:rPr>
        <w:t>十三.</w:t>
      </w:r>
      <w:r>
        <w:rPr>
          <w:rFonts w:ascii="仿宋" w:hAnsi="仿宋" w:eastAsia="仿宋"/>
          <w:sz w:val="24"/>
        </w:rPr>
        <w:t>咨询方式</w:t>
      </w:r>
      <w:r>
        <w:rPr>
          <w:rFonts w:hint="eastAsia" w:ascii="仿宋" w:hAnsi="仿宋" w:eastAsia="仿宋"/>
          <w:sz w:val="24"/>
        </w:rPr>
        <w:t>：电话0</w:t>
      </w:r>
      <w:r>
        <w:rPr>
          <w:rFonts w:ascii="仿宋" w:hAnsi="仿宋" w:eastAsia="仿宋"/>
          <w:sz w:val="24"/>
        </w:rPr>
        <w:t>349-202</w:t>
      </w:r>
      <w:r>
        <w:rPr>
          <w:rFonts w:hint="eastAsia" w:ascii="仿宋" w:hAnsi="仿宋" w:eastAsia="仿宋"/>
          <w:sz w:val="24"/>
          <w:lang w:val="en-US" w:eastAsia="zh-CN"/>
        </w:rPr>
        <w:t>3616</w:t>
      </w:r>
      <w:r>
        <w:rPr>
          <w:rFonts w:hint="eastAsia" w:ascii="仿宋" w:hAnsi="仿宋" w:eastAsia="仿宋"/>
          <w:sz w:val="24"/>
        </w:rPr>
        <w:t>：</w:t>
      </w:r>
      <w:r>
        <w:rPr>
          <w:rFonts w:hint="eastAsia" w:ascii="仿宋" w:hAnsi="仿宋" w:eastAsia="仿宋"/>
          <w:sz w:val="24"/>
          <w:lang w:val="en-US" w:eastAsia="zh-CN"/>
        </w:rPr>
        <w:t xml:space="preserve">   </w:t>
      </w:r>
      <w:r>
        <w:rPr>
          <w:rFonts w:ascii="仿宋" w:hAnsi="仿宋" w:eastAsia="仿宋"/>
          <w:sz w:val="24"/>
        </w:rPr>
        <w:t>监督投诉渠道</w:t>
      </w:r>
      <w:r>
        <w:rPr>
          <w:rFonts w:hint="eastAsia" w:ascii="仿宋" w:hAnsi="仿宋" w:eastAsia="仿宋"/>
          <w:sz w:val="24"/>
        </w:rPr>
        <w:t>(电话)：0349-20</w:t>
      </w:r>
      <w:r>
        <w:rPr>
          <w:rFonts w:hint="eastAsia" w:ascii="仿宋" w:hAnsi="仿宋" w:eastAsia="仿宋"/>
          <w:sz w:val="24"/>
          <w:lang w:val="en-US" w:eastAsia="zh-CN"/>
        </w:rPr>
        <w:t>27021</w:t>
      </w:r>
    </w:p>
    <w:p>
      <w:pPr>
        <w:pStyle w:val="5"/>
        <w:numPr>
          <w:ilvl w:val="0"/>
          <w:numId w:val="0"/>
        </w:numPr>
        <w:rPr>
          <w:rFonts w:hint="eastAsia" w:ascii="仿宋" w:hAnsi="仿宋" w:eastAsia="仿宋"/>
          <w:sz w:val="24"/>
          <w:lang w:val="en-US" w:eastAsia="zh-CN"/>
        </w:rPr>
      </w:pPr>
    </w:p>
    <w:p>
      <w:pPr>
        <w:pStyle w:val="5"/>
        <w:numPr>
          <w:ilvl w:val="0"/>
          <w:numId w:val="0"/>
        </w:numPr>
        <w:rPr>
          <w:rFonts w:hint="eastAsia" w:ascii="仿宋" w:hAnsi="仿宋" w:eastAsia="仿宋"/>
          <w:sz w:val="24"/>
          <w:lang w:val="en-US" w:eastAsia="zh-CN"/>
        </w:rPr>
      </w:pPr>
    </w:p>
    <w:p>
      <w:pPr>
        <w:pStyle w:val="5"/>
        <w:numPr>
          <w:ilvl w:val="0"/>
          <w:numId w:val="0"/>
        </w:numPr>
        <w:rPr>
          <w:rFonts w:hint="eastAsia" w:ascii="仿宋" w:hAnsi="仿宋" w:eastAsia="仿宋"/>
          <w:sz w:val="24"/>
          <w:lang w:val="en-US" w:eastAsia="zh-CN"/>
        </w:rPr>
      </w:pPr>
    </w:p>
    <w:p>
      <w:pPr>
        <w:pStyle w:val="5"/>
        <w:numPr>
          <w:ilvl w:val="0"/>
          <w:numId w:val="0"/>
        </w:numPr>
        <w:rPr>
          <w:rFonts w:hint="eastAsia" w:ascii="仿宋" w:hAnsi="仿宋" w:eastAsia="仿宋"/>
          <w:sz w:val="24"/>
          <w:lang w:val="en-US" w:eastAsia="zh-CN"/>
        </w:rPr>
      </w:pPr>
    </w:p>
    <w:p>
      <w:pPr>
        <w:pStyle w:val="5"/>
        <w:numPr>
          <w:ilvl w:val="0"/>
          <w:numId w:val="0"/>
        </w:numPr>
        <w:rPr>
          <w:rFonts w:hint="eastAsia" w:ascii="仿宋" w:hAnsi="仿宋" w:eastAsia="仿宋"/>
          <w:sz w:val="24"/>
          <w:lang w:val="en-US" w:eastAsia="zh-CN"/>
        </w:rPr>
      </w:pPr>
    </w:p>
    <w:p>
      <w:pPr>
        <w:pStyle w:val="5"/>
        <w:numPr>
          <w:ilvl w:val="0"/>
          <w:numId w:val="0"/>
        </w:numPr>
        <w:rPr>
          <w:rFonts w:hint="eastAsia" w:ascii="仿宋" w:hAnsi="仿宋" w:eastAsia="仿宋"/>
          <w:sz w:val="24"/>
          <w:lang w:val="en-US" w:eastAsia="zh-CN"/>
        </w:rPr>
      </w:pPr>
    </w:p>
    <w:p>
      <w:pPr>
        <w:pStyle w:val="5"/>
        <w:numPr>
          <w:ilvl w:val="0"/>
          <w:numId w:val="0"/>
        </w:numPr>
        <w:rPr>
          <w:rFonts w:hint="eastAsia" w:ascii="仿宋" w:hAnsi="仿宋" w:eastAsia="仿宋"/>
          <w:sz w:val="24"/>
          <w:lang w:val="en-US" w:eastAsia="zh-CN"/>
        </w:rPr>
      </w:pPr>
    </w:p>
    <w:p>
      <w:pPr>
        <w:pStyle w:val="5"/>
        <w:numPr>
          <w:ilvl w:val="0"/>
          <w:numId w:val="0"/>
        </w:numPr>
        <w:rPr>
          <w:rFonts w:hint="eastAsia" w:ascii="仿宋" w:hAnsi="仿宋" w:eastAsia="仿宋"/>
          <w:sz w:val="24"/>
          <w:lang w:val="en-US" w:eastAsia="zh-CN"/>
        </w:rPr>
      </w:pPr>
    </w:p>
    <w:p>
      <w:pPr>
        <w:pStyle w:val="5"/>
        <w:numPr>
          <w:ilvl w:val="0"/>
          <w:numId w:val="0"/>
        </w:numPr>
        <w:rPr>
          <w:rFonts w:hint="eastAsia" w:ascii="仿宋" w:hAnsi="仿宋" w:eastAsia="仿宋"/>
          <w:sz w:val="24"/>
          <w:lang w:val="en-US" w:eastAsia="zh-CN"/>
        </w:rPr>
      </w:pPr>
    </w:p>
    <w:p>
      <w:pPr>
        <w:pStyle w:val="5"/>
        <w:numPr>
          <w:ilvl w:val="0"/>
          <w:numId w:val="0"/>
        </w:numPr>
        <w:rPr>
          <w:rFonts w:hint="eastAsia" w:ascii="仿宋" w:hAnsi="仿宋" w:eastAsia="仿宋"/>
          <w:sz w:val="24"/>
          <w:lang w:val="en-US" w:eastAsia="zh-CN"/>
        </w:rPr>
      </w:pPr>
    </w:p>
    <w:p>
      <w:pPr>
        <w:pStyle w:val="5"/>
        <w:numPr>
          <w:ilvl w:val="0"/>
          <w:numId w:val="0"/>
        </w:numPr>
        <w:rPr>
          <w:rFonts w:hint="eastAsia" w:ascii="仿宋" w:hAnsi="仿宋" w:eastAsia="仿宋"/>
          <w:sz w:val="24"/>
          <w:lang w:val="en-US" w:eastAsia="zh-CN"/>
        </w:rPr>
      </w:pPr>
    </w:p>
    <w:p>
      <w:pPr>
        <w:pStyle w:val="5"/>
        <w:numPr>
          <w:ilvl w:val="0"/>
          <w:numId w:val="0"/>
        </w:numPr>
        <w:rPr>
          <w:rFonts w:hint="eastAsia" w:ascii="仿宋" w:hAnsi="仿宋" w:eastAsia="仿宋"/>
          <w:sz w:val="24"/>
          <w:lang w:val="en-US" w:eastAsia="zh-CN"/>
        </w:rPr>
      </w:pPr>
    </w:p>
    <w:p>
      <w:pPr>
        <w:pStyle w:val="5"/>
        <w:numPr>
          <w:ilvl w:val="0"/>
          <w:numId w:val="0"/>
        </w:numPr>
        <w:ind w:left="105" w:leftChars="0"/>
        <w:rPr>
          <w:rFonts w:ascii="仿宋" w:hAnsi="仿宋" w:eastAsia="仿宋"/>
          <w:sz w:val="24"/>
        </w:rPr>
      </w:pPr>
      <w:r>
        <w:rPr>
          <w:rFonts w:hint="eastAsia" w:ascii="仿宋" w:hAnsi="仿宋" w:eastAsia="仿宋"/>
          <w:sz w:val="24"/>
          <w:lang w:val="en-US" w:eastAsia="zh-CN"/>
        </w:rPr>
        <w:t>一.</w:t>
      </w:r>
      <w:r>
        <w:rPr>
          <w:rFonts w:hint="eastAsia" w:ascii="仿宋" w:hAnsi="仿宋" w:eastAsia="仿宋"/>
          <w:sz w:val="24"/>
        </w:rPr>
        <w:t>事项编码：</w:t>
      </w:r>
    </w:p>
    <w:p>
      <w:pPr>
        <w:pStyle w:val="5"/>
        <w:numPr>
          <w:ilvl w:val="0"/>
          <w:numId w:val="0"/>
        </w:numPr>
        <w:rPr>
          <w:rFonts w:hint="eastAsia" w:ascii="仿宋" w:hAnsi="仿宋" w:eastAsia="仿宋"/>
          <w:sz w:val="24"/>
          <w:lang w:val="en-US" w:eastAsia="zh-CN"/>
        </w:rPr>
      </w:pPr>
      <w:r>
        <w:rPr>
          <w:rFonts w:hint="eastAsia" w:ascii="仿宋" w:hAnsi="仿宋" w:eastAsia="仿宋" w:cs="宋体"/>
          <w:kern w:val="0"/>
          <w:sz w:val="24"/>
        </w:rPr>
        <w:t xml:space="preserve">2000-A-00800-140602 </w:t>
      </w:r>
    </w:p>
    <w:p>
      <w:pPr>
        <w:pStyle w:val="5"/>
        <w:numPr>
          <w:ilvl w:val="0"/>
          <w:numId w:val="0"/>
        </w:numPr>
        <w:rPr>
          <w:rFonts w:ascii="仿宋" w:hAnsi="仿宋" w:eastAsia="仿宋"/>
          <w:sz w:val="24"/>
        </w:rPr>
      </w:pPr>
      <w:r>
        <w:rPr>
          <w:rFonts w:hint="eastAsia" w:ascii="仿宋" w:hAnsi="仿宋" w:eastAsia="仿宋"/>
          <w:sz w:val="24"/>
          <w:lang w:val="en-US" w:eastAsia="zh-CN"/>
        </w:rPr>
        <w:t>二.</w:t>
      </w:r>
      <w:r>
        <w:rPr>
          <w:rFonts w:hint="eastAsia" w:ascii="仿宋" w:hAnsi="仿宋" w:eastAsia="仿宋"/>
          <w:sz w:val="24"/>
        </w:rPr>
        <w:t xml:space="preserve">实施部门： </w:t>
      </w:r>
    </w:p>
    <w:p>
      <w:pPr>
        <w:ind w:left="105"/>
        <w:rPr>
          <w:rFonts w:ascii="仿宋" w:hAnsi="仿宋" w:eastAsia="仿宋"/>
          <w:sz w:val="24"/>
        </w:rPr>
      </w:pPr>
      <w:r>
        <w:rPr>
          <w:rFonts w:hint="eastAsia" w:ascii="仿宋" w:hAnsi="仿宋" w:eastAsia="仿宋"/>
          <w:sz w:val="24"/>
        </w:rPr>
        <w:t>朔州市朔城区</w:t>
      </w:r>
      <w:r>
        <w:rPr>
          <w:rFonts w:hint="eastAsia" w:ascii="仿宋" w:hAnsi="仿宋" w:eastAsia="仿宋"/>
          <w:sz w:val="24"/>
          <w:lang w:val="en-US" w:eastAsia="zh-CN"/>
        </w:rPr>
        <w:t>卫生健康和体育</w:t>
      </w:r>
      <w:r>
        <w:rPr>
          <w:rFonts w:hint="eastAsia" w:ascii="仿宋" w:hAnsi="仿宋" w:eastAsia="仿宋"/>
          <w:sz w:val="24"/>
        </w:rPr>
        <w:t>局</w:t>
      </w:r>
    </w:p>
    <w:p>
      <w:pPr>
        <w:pStyle w:val="5"/>
        <w:numPr>
          <w:ilvl w:val="0"/>
          <w:numId w:val="0"/>
        </w:numPr>
        <w:rPr>
          <w:rFonts w:ascii="仿宋" w:hAnsi="仿宋" w:eastAsia="仿宋"/>
          <w:sz w:val="24"/>
        </w:rPr>
      </w:pPr>
      <w:r>
        <w:rPr>
          <w:rFonts w:hint="eastAsia" w:ascii="仿宋" w:hAnsi="仿宋" w:eastAsia="仿宋"/>
          <w:sz w:val="24"/>
          <w:lang w:val="en-US" w:eastAsia="zh-CN"/>
        </w:rPr>
        <w:t>三.</w:t>
      </w:r>
      <w:r>
        <w:rPr>
          <w:rFonts w:hint="eastAsia" w:ascii="仿宋" w:hAnsi="仿宋" w:eastAsia="仿宋"/>
          <w:sz w:val="24"/>
        </w:rPr>
        <w:t xml:space="preserve">事项类别： </w:t>
      </w:r>
    </w:p>
    <w:p>
      <w:pPr>
        <w:ind w:left="105" w:leftChars="50"/>
        <w:rPr>
          <w:rFonts w:hint="eastAsia" w:ascii="仿宋" w:hAnsi="仿宋" w:eastAsia="仿宋"/>
          <w:sz w:val="24"/>
          <w:lang w:val="en-US" w:eastAsia="zh-CN"/>
        </w:rPr>
      </w:pPr>
      <w:r>
        <w:rPr>
          <w:rFonts w:hint="eastAsia" w:ascii="仿宋" w:hAnsi="仿宋" w:eastAsia="仿宋"/>
          <w:sz w:val="24"/>
        </w:rPr>
        <w:t>行政</w:t>
      </w:r>
      <w:r>
        <w:rPr>
          <w:rFonts w:hint="eastAsia" w:ascii="仿宋" w:hAnsi="仿宋" w:eastAsia="仿宋"/>
          <w:sz w:val="24"/>
          <w:lang w:val="en-US" w:eastAsia="zh-CN"/>
        </w:rPr>
        <w:t>许可</w:t>
      </w:r>
    </w:p>
    <w:p>
      <w:pPr>
        <w:pStyle w:val="5"/>
        <w:numPr>
          <w:ilvl w:val="0"/>
          <w:numId w:val="0"/>
        </w:numPr>
        <w:rPr>
          <w:rFonts w:ascii="仿宋" w:hAnsi="仿宋" w:eastAsia="仿宋"/>
          <w:sz w:val="24"/>
        </w:rPr>
      </w:pPr>
      <w:r>
        <w:rPr>
          <w:rFonts w:hint="eastAsia" w:ascii="仿宋" w:hAnsi="仿宋" w:eastAsia="仿宋"/>
          <w:sz w:val="24"/>
          <w:lang w:val="en-US" w:eastAsia="zh-CN"/>
        </w:rPr>
        <w:t>四.</w:t>
      </w:r>
      <w:r>
        <w:rPr>
          <w:rFonts w:hint="eastAsia" w:ascii="仿宋" w:hAnsi="仿宋" w:eastAsia="仿宋"/>
          <w:sz w:val="24"/>
        </w:rPr>
        <w:t xml:space="preserve">适用范围： </w:t>
      </w:r>
    </w:p>
    <w:p>
      <w:pPr>
        <w:widowControl/>
        <w:spacing w:line="240" w:lineRule="exact"/>
        <w:ind w:firstLine="240" w:firstLineChars="100"/>
        <w:rPr>
          <w:rFonts w:hint="eastAsia" w:ascii="仿宋" w:hAnsi="仿宋" w:eastAsia="仿宋" w:cs="宋体"/>
          <w:kern w:val="0"/>
          <w:sz w:val="24"/>
          <w:lang w:val="en-US" w:eastAsia="zh-CN"/>
        </w:rPr>
      </w:pPr>
      <w:r>
        <w:rPr>
          <w:rFonts w:hint="eastAsia" w:ascii="仿宋" w:hAnsi="仿宋" w:eastAsia="仿宋" w:cs="宋体"/>
          <w:kern w:val="0"/>
          <w:sz w:val="24"/>
          <w:lang w:val="en-US" w:eastAsia="zh-CN"/>
        </w:rPr>
        <w:t>医疗卫生</w:t>
      </w:r>
    </w:p>
    <w:p>
      <w:pPr>
        <w:widowControl/>
        <w:numPr>
          <w:ilvl w:val="0"/>
          <w:numId w:val="0"/>
        </w:numPr>
        <w:spacing w:line="240" w:lineRule="exact"/>
        <w:rPr>
          <w:rFonts w:hint="eastAsia" w:ascii="仿宋" w:hAnsi="仿宋" w:eastAsia="仿宋"/>
          <w:sz w:val="24"/>
        </w:rPr>
      </w:pPr>
      <w:r>
        <w:rPr>
          <w:rFonts w:hint="eastAsia" w:ascii="仿宋" w:hAnsi="仿宋" w:eastAsia="仿宋"/>
          <w:sz w:val="24"/>
          <w:lang w:eastAsia="zh-CN"/>
        </w:rPr>
        <w:t>五．</w:t>
      </w:r>
      <w:r>
        <w:rPr>
          <w:rFonts w:hint="eastAsia" w:ascii="仿宋" w:hAnsi="仿宋" w:eastAsia="仿宋"/>
          <w:sz w:val="24"/>
        </w:rPr>
        <w:t>设立依据：</w:t>
      </w:r>
    </w:p>
    <w:p>
      <w:pPr>
        <w:rPr>
          <w:rFonts w:hint="eastAsia"/>
          <w:lang w:eastAsia="zh-CN"/>
        </w:rPr>
      </w:pPr>
      <w:r>
        <w:rPr>
          <w:rFonts w:hint="eastAsia"/>
          <w:lang w:eastAsia="zh-CN"/>
        </w:rPr>
        <w:t xml:space="preserve">《中华人民共和国执业医师法》第十三条 国家实行医师执业注册制度。 取得医师资格的，可以向所在地县级以上人民政府卫生行政部门申请注册。 除有本法第十五条规定的情形外，受理申请的卫生行政部门应当自收到申请之日起三十日内准予注册，并发给由国务院卫生行政部门统一印制的医师执业证书。 医疗、预防、保健机构可以为本机构中的医师集体办理注册手续。 第十四条 医师经注册后，可以在医疗、预防、保健机构中按照注册的执业地点、执业类别、执业范围执业，从事相应的医疗、预防、保健业务。 未经医师注册取得执业证书，不得从事医师执业活动。 </w:t>
      </w:r>
    </w:p>
    <w:p>
      <w:pPr>
        <w:rPr>
          <w:rFonts w:hint="eastAsia"/>
          <w:lang w:eastAsia="zh-CN"/>
        </w:rPr>
      </w:pPr>
      <w:r>
        <w:rPr>
          <w:rFonts w:hint="eastAsia"/>
          <w:lang w:eastAsia="zh-CN"/>
        </w:rPr>
        <w:t>六、办理条件</w:t>
      </w:r>
    </w:p>
    <w:p>
      <w:pPr>
        <w:rPr>
          <w:rFonts w:hint="eastAsia" w:ascii="仿宋" w:hAnsi="仿宋" w:eastAsia="仿宋"/>
          <w:color w:val="333333"/>
          <w:sz w:val="24"/>
          <w:shd w:val="clear" w:color="auto" w:fill="FFFFFF" w:themeFill="background1"/>
        </w:rPr>
      </w:pPr>
      <w:r>
        <w:rPr>
          <w:rFonts w:hint="eastAsia" w:ascii="仿宋" w:hAnsi="仿宋" w:eastAsia="仿宋"/>
          <w:color w:val="333333"/>
          <w:sz w:val="24"/>
          <w:shd w:val="clear" w:color="auto" w:fill="FFFFFF" w:themeFill="background1"/>
        </w:rPr>
        <w:t>1、抵押人必须是住所地在朔城区行政辖区内的企业、个体工商户和农业生产经营者。 2、朔城区</w:t>
      </w:r>
      <w:r>
        <w:rPr>
          <w:rFonts w:hint="eastAsia" w:ascii="仿宋" w:hAnsi="仿宋" w:eastAsia="仿宋"/>
          <w:color w:val="333333"/>
          <w:sz w:val="24"/>
          <w:shd w:val="clear" w:color="auto" w:fill="FFFFFF" w:themeFill="background1"/>
          <w:lang w:val="en-US" w:eastAsia="zh-CN"/>
        </w:rPr>
        <w:t>卫生健康和体育</w:t>
      </w:r>
      <w:r>
        <w:rPr>
          <w:rFonts w:hint="eastAsia" w:ascii="仿宋" w:hAnsi="仿宋" w:eastAsia="仿宋"/>
          <w:color w:val="333333"/>
          <w:sz w:val="24"/>
          <w:shd w:val="clear" w:color="auto" w:fill="FFFFFF" w:themeFill="background1"/>
        </w:rPr>
        <w:t>局为所在地辖区 。 3、当事人申请登记的抵押物必须符合规定</w:t>
      </w:r>
      <w:r>
        <w:rPr>
          <w:rFonts w:hint="eastAsia" w:ascii="仿宋" w:hAnsi="仿宋" w:eastAsia="仿宋"/>
          <w:color w:val="333333"/>
          <w:sz w:val="24"/>
          <w:shd w:val="clear" w:color="auto" w:fill="FFFFFF" w:themeFill="background1"/>
          <w:lang w:eastAsia="zh-CN"/>
        </w:rPr>
        <w:t>，</w:t>
      </w:r>
      <w:r>
        <w:rPr>
          <w:rFonts w:hint="eastAsia" w:ascii="仿宋" w:hAnsi="仿宋" w:eastAsia="仿宋"/>
          <w:color w:val="333333"/>
          <w:sz w:val="24"/>
          <w:shd w:val="clear" w:color="auto" w:fill="FFFFFF" w:themeFill="background1"/>
        </w:rPr>
        <w:t>当事人提交的材料齐备，符合要求。</w:t>
      </w:r>
    </w:p>
    <w:p>
      <w:pPr>
        <w:rPr>
          <w:rFonts w:hint="eastAsia" w:ascii="仿宋" w:hAnsi="仿宋" w:eastAsia="仿宋"/>
          <w:color w:val="333333"/>
          <w:sz w:val="24"/>
          <w:shd w:val="clear" w:color="auto" w:fill="FFFFFF" w:themeFill="background1"/>
          <w:lang w:eastAsia="zh-CN"/>
        </w:rPr>
      </w:pPr>
      <w:r>
        <w:rPr>
          <w:rFonts w:hint="eastAsia" w:ascii="仿宋" w:hAnsi="仿宋" w:eastAsia="仿宋"/>
          <w:color w:val="333333"/>
          <w:sz w:val="24"/>
          <w:shd w:val="clear" w:color="auto" w:fill="FFFFFF" w:themeFill="background1"/>
          <w:lang w:eastAsia="zh-CN"/>
        </w:rPr>
        <w:t>七、申办材料</w:t>
      </w:r>
    </w:p>
    <w:p>
      <w:pPr>
        <w:rPr>
          <w:rFonts w:hint="eastAsia" w:ascii="仿宋" w:hAnsi="仿宋" w:eastAsia="仿宋"/>
          <w:color w:val="333333"/>
          <w:sz w:val="24"/>
          <w:shd w:val="clear" w:color="auto" w:fill="FFFFFF" w:themeFill="background1"/>
          <w:lang w:eastAsia="zh-CN"/>
        </w:rPr>
      </w:pPr>
      <w:r>
        <w:rPr>
          <w:rFonts w:hint="eastAsia" w:ascii="仿宋" w:hAnsi="仿宋" w:eastAsia="仿宋"/>
          <w:color w:val="333333"/>
          <w:sz w:val="24"/>
          <w:shd w:val="clear" w:color="auto" w:fill="FFFFFF" w:themeFill="background1"/>
          <w:lang w:eastAsia="zh-CN"/>
        </w:rPr>
        <w:t>1.医师执业（变更执业、多机构备案）申请审核表；  2.近6个月二寸免冠正面白底证件照3张；  3.医疗、预防、保健机构的聘用证明；  4.注册主管部门指定的医疗机构出具的申请人6个月内的健康体检表；   5.卫生计生行政部门指定的组织出具的业务水平考核结果证明（获得《执业（助理）资格证书》后超过两年未注册者需提供）。</w:t>
      </w:r>
    </w:p>
    <w:p>
      <w:pPr>
        <w:rPr>
          <w:rFonts w:hint="eastAsia" w:ascii="仿宋" w:hAnsi="仿宋" w:eastAsia="仿宋"/>
          <w:color w:val="333333"/>
          <w:sz w:val="24"/>
          <w:shd w:val="clear" w:color="auto" w:fill="FFFFFF" w:themeFill="background1"/>
          <w:lang w:eastAsia="zh-CN"/>
        </w:rPr>
      </w:pPr>
      <w:r>
        <w:rPr>
          <w:rFonts w:hint="eastAsia" w:ascii="仿宋" w:hAnsi="仿宋" w:eastAsia="仿宋"/>
          <w:color w:val="333333"/>
          <w:sz w:val="24"/>
          <w:shd w:val="clear" w:color="auto" w:fill="FFFFFF" w:themeFill="background1"/>
          <w:lang w:eastAsia="zh-CN"/>
        </w:rPr>
        <w:t>八、办理流程</w:t>
      </w:r>
    </w:p>
    <w:p>
      <w:pPr>
        <w:rPr>
          <w:rFonts w:hint="eastAsia" w:ascii="仿宋" w:hAnsi="仿宋" w:eastAsia="仿宋"/>
          <w:color w:val="333333"/>
          <w:sz w:val="24"/>
          <w:shd w:val="clear" w:color="auto" w:fill="FFFFFF" w:themeFill="background1"/>
          <w:lang w:eastAsia="zh-CN"/>
        </w:rPr>
      </w:pPr>
      <w:r>
        <w:rPr>
          <w:rFonts w:hint="eastAsia" w:ascii="仿宋" w:hAnsi="仿宋" w:eastAsia="仿宋"/>
          <w:color w:val="333333"/>
          <w:sz w:val="24"/>
          <w:shd w:val="clear" w:color="auto" w:fill="FFFFFF" w:themeFill="background1"/>
          <w:lang w:eastAsia="zh-CN"/>
        </w:rPr>
        <w:t>九、办理时限</w:t>
      </w:r>
    </w:p>
    <w:p>
      <w:pPr>
        <w:rPr>
          <w:rFonts w:hint="eastAsia" w:ascii="仿宋" w:hAnsi="仿宋" w:eastAsia="仿宋"/>
          <w:color w:val="333333"/>
          <w:sz w:val="24"/>
          <w:shd w:val="clear" w:color="auto" w:fill="FFFFFF" w:themeFill="background1"/>
          <w:lang w:val="en-US" w:eastAsia="zh-CN"/>
        </w:rPr>
      </w:pPr>
      <w:r>
        <w:rPr>
          <w:rFonts w:hint="eastAsia" w:ascii="仿宋" w:hAnsi="仿宋" w:eastAsia="仿宋"/>
          <w:color w:val="333333"/>
          <w:sz w:val="24"/>
          <w:shd w:val="clear" w:color="auto" w:fill="FFFFFF" w:themeFill="background1"/>
          <w:lang w:eastAsia="zh-CN"/>
        </w:rPr>
        <w:t>法定时限：</w:t>
      </w:r>
      <w:r>
        <w:rPr>
          <w:rFonts w:hint="eastAsia" w:ascii="仿宋" w:hAnsi="仿宋" w:eastAsia="仿宋"/>
          <w:color w:val="333333"/>
          <w:sz w:val="24"/>
          <w:shd w:val="clear" w:color="auto" w:fill="FFFFFF" w:themeFill="background1"/>
          <w:lang w:val="en-US" w:eastAsia="zh-CN"/>
        </w:rPr>
        <w:t>5个工作日</w:t>
      </w:r>
    </w:p>
    <w:p>
      <w:pPr>
        <w:rPr>
          <w:rFonts w:hint="eastAsia" w:ascii="仿宋" w:hAnsi="仿宋" w:eastAsia="仿宋"/>
          <w:color w:val="333333"/>
          <w:sz w:val="24"/>
          <w:shd w:val="clear" w:color="auto" w:fill="FFFFFF" w:themeFill="background1"/>
          <w:lang w:val="en-US" w:eastAsia="zh-CN"/>
        </w:rPr>
      </w:pPr>
      <w:r>
        <w:rPr>
          <w:rFonts w:hint="eastAsia" w:ascii="仿宋" w:hAnsi="仿宋" w:eastAsia="仿宋"/>
          <w:color w:val="333333"/>
          <w:sz w:val="24"/>
          <w:shd w:val="clear" w:color="auto" w:fill="FFFFFF" w:themeFill="background1"/>
          <w:lang w:val="en-US" w:eastAsia="zh-CN"/>
        </w:rPr>
        <w:t>承诺时限：2个工作日</w:t>
      </w:r>
    </w:p>
    <w:p>
      <w:pPr>
        <w:pStyle w:val="5"/>
        <w:numPr>
          <w:ilvl w:val="0"/>
          <w:numId w:val="0"/>
        </w:numPr>
        <w:ind w:left="105" w:leftChars="0"/>
        <w:rPr>
          <w:rFonts w:ascii="仿宋" w:hAnsi="仿宋" w:eastAsia="仿宋"/>
          <w:sz w:val="24"/>
        </w:rPr>
      </w:pPr>
      <w:r>
        <w:rPr>
          <w:rFonts w:hint="eastAsia" w:ascii="仿宋" w:hAnsi="仿宋" w:eastAsia="仿宋"/>
          <w:sz w:val="24"/>
          <w:lang w:val="en-US" w:eastAsia="zh-CN"/>
        </w:rPr>
        <w:t>十.</w:t>
      </w:r>
      <w:r>
        <w:rPr>
          <w:rFonts w:ascii="仿宋" w:hAnsi="仿宋" w:eastAsia="仿宋"/>
          <w:sz w:val="24"/>
        </w:rPr>
        <w:t>收费依据及标准</w:t>
      </w:r>
      <w:r>
        <w:rPr>
          <w:rFonts w:hint="eastAsia" w:ascii="仿宋" w:hAnsi="仿宋" w:eastAsia="仿宋"/>
          <w:sz w:val="24"/>
        </w:rPr>
        <w:t>：不收费</w:t>
      </w:r>
    </w:p>
    <w:p>
      <w:pPr>
        <w:pStyle w:val="5"/>
        <w:numPr>
          <w:ilvl w:val="0"/>
          <w:numId w:val="0"/>
        </w:numPr>
        <w:rPr>
          <w:rFonts w:ascii="仿宋" w:hAnsi="仿宋" w:eastAsia="仿宋"/>
          <w:sz w:val="24"/>
        </w:rPr>
      </w:pPr>
      <w:r>
        <w:rPr>
          <w:rFonts w:hint="eastAsia" w:ascii="仿宋" w:hAnsi="仿宋" w:eastAsia="仿宋"/>
          <w:sz w:val="24"/>
          <w:lang w:val="en-US" w:eastAsia="zh-CN"/>
        </w:rPr>
        <w:t>十一.</w:t>
      </w:r>
      <w:r>
        <w:rPr>
          <w:rFonts w:ascii="仿宋" w:hAnsi="仿宋" w:eastAsia="仿宋"/>
          <w:sz w:val="24"/>
        </w:rPr>
        <w:t>结果送达</w:t>
      </w:r>
    </w:p>
    <w:p>
      <w:pPr>
        <w:pStyle w:val="5"/>
        <w:numPr>
          <w:ilvl w:val="0"/>
          <w:numId w:val="0"/>
        </w:numPr>
        <w:rPr>
          <w:rFonts w:ascii="仿宋" w:hAnsi="仿宋" w:eastAsia="仿宋"/>
          <w:sz w:val="24"/>
        </w:rPr>
      </w:pPr>
      <w:r>
        <w:rPr>
          <w:rFonts w:hint="eastAsia" w:ascii="仿宋" w:hAnsi="仿宋" w:eastAsia="仿宋"/>
          <w:sz w:val="24"/>
          <w:lang w:val="en-US" w:eastAsia="zh-CN"/>
        </w:rPr>
        <w:t>十二.</w:t>
      </w:r>
      <w:r>
        <w:rPr>
          <w:rFonts w:ascii="仿宋" w:hAnsi="仿宋" w:eastAsia="仿宋"/>
          <w:sz w:val="24"/>
        </w:rPr>
        <w:t>行政救济途径与方式</w:t>
      </w:r>
    </w:p>
    <w:p>
      <w:pPr>
        <w:pStyle w:val="5"/>
        <w:numPr>
          <w:ilvl w:val="0"/>
          <w:numId w:val="0"/>
        </w:numPr>
        <w:rPr>
          <w:rFonts w:hint="eastAsia" w:ascii="仿宋" w:hAnsi="仿宋" w:eastAsia="仿宋"/>
          <w:sz w:val="24"/>
          <w:lang w:val="en-US" w:eastAsia="zh-CN"/>
        </w:rPr>
      </w:pPr>
      <w:r>
        <w:rPr>
          <w:rFonts w:hint="eastAsia" w:ascii="仿宋" w:hAnsi="仿宋" w:eastAsia="仿宋"/>
          <w:sz w:val="24"/>
          <w:lang w:val="en-US" w:eastAsia="zh-CN"/>
        </w:rPr>
        <w:t>十三.</w:t>
      </w:r>
      <w:r>
        <w:rPr>
          <w:rFonts w:ascii="仿宋" w:hAnsi="仿宋" w:eastAsia="仿宋"/>
          <w:sz w:val="24"/>
        </w:rPr>
        <w:t>咨询方式</w:t>
      </w:r>
      <w:r>
        <w:rPr>
          <w:rFonts w:hint="eastAsia" w:ascii="仿宋" w:hAnsi="仿宋" w:eastAsia="仿宋"/>
          <w:sz w:val="24"/>
        </w:rPr>
        <w:t>：电话0</w:t>
      </w:r>
      <w:r>
        <w:rPr>
          <w:rFonts w:ascii="仿宋" w:hAnsi="仿宋" w:eastAsia="仿宋"/>
          <w:sz w:val="24"/>
        </w:rPr>
        <w:t>349-202</w:t>
      </w:r>
      <w:r>
        <w:rPr>
          <w:rFonts w:hint="eastAsia" w:ascii="仿宋" w:hAnsi="仿宋" w:eastAsia="仿宋"/>
          <w:sz w:val="24"/>
          <w:lang w:val="en-US" w:eastAsia="zh-CN"/>
        </w:rPr>
        <w:t>3616</w:t>
      </w:r>
      <w:r>
        <w:rPr>
          <w:rFonts w:hint="eastAsia" w:ascii="仿宋" w:hAnsi="仿宋" w:eastAsia="仿宋"/>
          <w:sz w:val="24"/>
        </w:rPr>
        <w:t>：</w:t>
      </w:r>
      <w:r>
        <w:rPr>
          <w:rFonts w:hint="eastAsia" w:ascii="仿宋" w:hAnsi="仿宋" w:eastAsia="仿宋"/>
          <w:sz w:val="24"/>
          <w:lang w:val="en-US" w:eastAsia="zh-CN"/>
        </w:rPr>
        <w:t xml:space="preserve">   </w:t>
      </w:r>
      <w:r>
        <w:rPr>
          <w:rFonts w:ascii="仿宋" w:hAnsi="仿宋" w:eastAsia="仿宋"/>
          <w:sz w:val="24"/>
        </w:rPr>
        <w:t>监督投诉渠道</w:t>
      </w:r>
      <w:r>
        <w:rPr>
          <w:rFonts w:hint="eastAsia" w:ascii="仿宋" w:hAnsi="仿宋" w:eastAsia="仿宋"/>
          <w:sz w:val="24"/>
        </w:rPr>
        <w:t>(电话)：0349-20</w:t>
      </w:r>
      <w:r>
        <w:rPr>
          <w:rFonts w:hint="eastAsia" w:ascii="仿宋" w:hAnsi="仿宋" w:eastAsia="仿宋"/>
          <w:sz w:val="24"/>
          <w:lang w:val="en-US" w:eastAsia="zh-CN"/>
        </w:rPr>
        <w:t>27021</w:t>
      </w:r>
    </w:p>
    <w:p>
      <w:pPr>
        <w:pStyle w:val="5"/>
        <w:numPr>
          <w:ilvl w:val="0"/>
          <w:numId w:val="0"/>
        </w:numPr>
        <w:rPr>
          <w:rFonts w:hint="eastAsia" w:ascii="仿宋" w:hAnsi="仿宋" w:eastAsia="仿宋"/>
          <w:sz w:val="24"/>
          <w:lang w:val="en-US" w:eastAsia="zh-CN"/>
        </w:rPr>
      </w:pPr>
    </w:p>
    <w:p>
      <w:pPr>
        <w:pStyle w:val="5"/>
        <w:numPr>
          <w:ilvl w:val="0"/>
          <w:numId w:val="0"/>
        </w:numPr>
        <w:rPr>
          <w:rFonts w:hint="eastAsia" w:ascii="仿宋" w:hAnsi="仿宋" w:eastAsia="仿宋"/>
          <w:sz w:val="24"/>
          <w:lang w:val="en-US" w:eastAsia="zh-CN"/>
        </w:rPr>
      </w:pPr>
    </w:p>
    <w:p>
      <w:pPr>
        <w:pStyle w:val="5"/>
        <w:numPr>
          <w:ilvl w:val="0"/>
          <w:numId w:val="0"/>
        </w:numPr>
        <w:rPr>
          <w:rFonts w:hint="eastAsia" w:ascii="仿宋" w:hAnsi="仿宋" w:eastAsia="仿宋"/>
          <w:sz w:val="24"/>
          <w:lang w:val="en-US" w:eastAsia="zh-CN"/>
        </w:rPr>
      </w:pPr>
    </w:p>
    <w:p>
      <w:pPr>
        <w:pStyle w:val="5"/>
        <w:numPr>
          <w:ilvl w:val="0"/>
          <w:numId w:val="0"/>
        </w:numPr>
        <w:rPr>
          <w:rFonts w:hint="eastAsia" w:ascii="仿宋" w:hAnsi="仿宋" w:eastAsia="仿宋"/>
          <w:sz w:val="24"/>
          <w:lang w:val="en-US" w:eastAsia="zh-CN"/>
        </w:rPr>
      </w:pPr>
    </w:p>
    <w:p>
      <w:pPr>
        <w:pStyle w:val="5"/>
        <w:numPr>
          <w:ilvl w:val="0"/>
          <w:numId w:val="0"/>
        </w:numPr>
        <w:rPr>
          <w:rFonts w:hint="eastAsia" w:ascii="仿宋" w:hAnsi="仿宋" w:eastAsia="仿宋"/>
          <w:sz w:val="24"/>
          <w:lang w:val="en-US" w:eastAsia="zh-CN"/>
        </w:rPr>
      </w:pPr>
    </w:p>
    <w:p>
      <w:pPr>
        <w:pStyle w:val="5"/>
        <w:numPr>
          <w:ilvl w:val="0"/>
          <w:numId w:val="0"/>
        </w:numPr>
        <w:rPr>
          <w:rFonts w:hint="eastAsia" w:ascii="仿宋" w:hAnsi="仿宋" w:eastAsia="仿宋"/>
          <w:sz w:val="24"/>
          <w:lang w:val="en-US" w:eastAsia="zh-CN"/>
        </w:rPr>
      </w:pPr>
    </w:p>
    <w:p>
      <w:pPr>
        <w:pStyle w:val="5"/>
        <w:numPr>
          <w:ilvl w:val="0"/>
          <w:numId w:val="0"/>
        </w:numPr>
        <w:rPr>
          <w:rFonts w:hint="eastAsia" w:ascii="仿宋" w:hAnsi="仿宋" w:eastAsia="仿宋"/>
          <w:sz w:val="24"/>
          <w:lang w:val="en-US" w:eastAsia="zh-CN"/>
        </w:rPr>
      </w:pPr>
    </w:p>
    <w:p>
      <w:pPr>
        <w:pStyle w:val="5"/>
        <w:numPr>
          <w:ilvl w:val="0"/>
          <w:numId w:val="0"/>
        </w:numPr>
        <w:rPr>
          <w:rFonts w:hint="eastAsia" w:ascii="仿宋" w:hAnsi="仿宋" w:eastAsia="仿宋"/>
          <w:sz w:val="24"/>
          <w:lang w:val="en-US" w:eastAsia="zh-CN"/>
        </w:rPr>
      </w:pPr>
    </w:p>
    <w:p>
      <w:pPr>
        <w:pStyle w:val="5"/>
        <w:numPr>
          <w:ilvl w:val="0"/>
          <w:numId w:val="0"/>
        </w:numPr>
        <w:rPr>
          <w:rFonts w:hint="eastAsia" w:ascii="仿宋" w:hAnsi="仿宋" w:eastAsia="仿宋"/>
          <w:sz w:val="24"/>
          <w:lang w:val="en-US" w:eastAsia="zh-CN"/>
        </w:rPr>
      </w:pPr>
    </w:p>
    <w:p>
      <w:pPr>
        <w:pStyle w:val="5"/>
        <w:numPr>
          <w:ilvl w:val="0"/>
          <w:numId w:val="0"/>
        </w:numPr>
        <w:rPr>
          <w:rFonts w:hint="eastAsia" w:ascii="仿宋" w:hAnsi="仿宋" w:eastAsia="仿宋"/>
          <w:sz w:val="24"/>
          <w:lang w:val="en-US" w:eastAsia="zh-CN"/>
        </w:rPr>
      </w:pPr>
    </w:p>
    <w:p>
      <w:pPr>
        <w:pStyle w:val="5"/>
        <w:numPr>
          <w:ilvl w:val="0"/>
          <w:numId w:val="0"/>
        </w:numPr>
        <w:rPr>
          <w:rFonts w:hint="eastAsia" w:ascii="仿宋" w:hAnsi="仿宋" w:eastAsia="仿宋"/>
          <w:sz w:val="24"/>
          <w:lang w:val="en-US" w:eastAsia="zh-CN"/>
        </w:rPr>
      </w:pPr>
    </w:p>
    <w:p>
      <w:pPr>
        <w:pStyle w:val="5"/>
        <w:numPr>
          <w:ilvl w:val="0"/>
          <w:numId w:val="0"/>
        </w:numPr>
        <w:ind w:left="105" w:leftChars="0"/>
        <w:rPr>
          <w:rFonts w:ascii="仿宋" w:hAnsi="仿宋" w:eastAsia="仿宋"/>
          <w:sz w:val="24"/>
        </w:rPr>
      </w:pPr>
      <w:r>
        <w:rPr>
          <w:rFonts w:hint="eastAsia" w:ascii="仿宋" w:hAnsi="仿宋" w:eastAsia="仿宋"/>
          <w:sz w:val="24"/>
          <w:lang w:val="en-US" w:eastAsia="zh-CN"/>
        </w:rPr>
        <w:t>一.</w:t>
      </w:r>
      <w:r>
        <w:rPr>
          <w:rFonts w:hint="eastAsia" w:ascii="仿宋" w:hAnsi="仿宋" w:eastAsia="仿宋"/>
          <w:sz w:val="24"/>
        </w:rPr>
        <w:t>事项编码：</w:t>
      </w:r>
    </w:p>
    <w:p>
      <w:pPr>
        <w:pStyle w:val="5"/>
        <w:numPr>
          <w:ilvl w:val="0"/>
          <w:numId w:val="0"/>
        </w:numPr>
        <w:rPr>
          <w:rFonts w:hint="eastAsia" w:ascii="仿宋" w:hAnsi="仿宋" w:eastAsia="仿宋"/>
          <w:sz w:val="24"/>
          <w:lang w:val="en-US" w:eastAsia="zh-CN"/>
        </w:rPr>
      </w:pPr>
      <w:r>
        <w:rPr>
          <w:rFonts w:hint="eastAsia" w:ascii="仿宋" w:hAnsi="仿宋" w:eastAsia="仿宋"/>
          <w:sz w:val="24"/>
          <w:lang w:val="en-US" w:eastAsia="zh-CN"/>
        </w:rPr>
        <w:t xml:space="preserve">2000-A-01400-140602 </w:t>
      </w:r>
    </w:p>
    <w:p>
      <w:pPr>
        <w:pStyle w:val="5"/>
        <w:numPr>
          <w:ilvl w:val="0"/>
          <w:numId w:val="0"/>
        </w:numPr>
        <w:rPr>
          <w:rFonts w:ascii="仿宋" w:hAnsi="仿宋" w:eastAsia="仿宋"/>
          <w:sz w:val="24"/>
        </w:rPr>
      </w:pPr>
      <w:r>
        <w:rPr>
          <w:rFonts w:hint="eastAsia" w:ascii="仿宋" w:hAnsi="仿宋" w:eastAsia="仿宋"/>
          <w:sz w:val="24"/>
          <w:lang w:val="en-US" w:eastAsia="zh-CN"/>
        </w:rPr>
        <w:t>二.</w:t>
      </w:r>
      <w:r>
        <w:rPr>
          <w:rFonts w:hint="eastAsia" w:ascii="仿宋" w:hAnsi="仿宋" w:eastAsia="仿宋"/>
          <w:sz w:val="24"/>
        </w:rPr>
        <w:t xml:space="preserve">实施部门： </w:t>
      </w:r>
    </w:p>
    <w:p>
      <w:pPr>
        <w:ind w:left="105"/>
        <w:rPr>
          <w:rFonts w:ascii="仿宋" w:hAnsi="仿宋" w:eastAsia="仿宋"/>
          <w:sz w:val="24"/>
        </w:rPr>
      </w:pPr>
      <w:r>
        <w:rPr>
          <w:rFonts w:hint="eastAsia" w:ascii="仿宋" w:hAnsi="仿宋" w:eastAsia="仿宋"/>
          <w:sz w:val="24"/>
        </w:rPr>
        <w:t>朔州市朔城区</w:t>
      </w:r>
      <w:r>
        <w:rPr>
          <w:rFonts w:hint="eastAsia" w:ascii="仿宋" w:hAnsi="仿宋" w:eastAsia="仿宋"/>
          <w:sz w:val="24"/>
          <w:lang w:val="en-US" w:eastAsia="zh-CN"/>
        </w:rPr>
        <w:t>卫生健康和体育</w:t>
      </w:r>
      <w:r>
        <w:rPr>
          <w:rFonts w:hint="eastAsia" w:ascii="仿宋" w:hAnsi="仿宋" w:eastAsia="仿宋"/>
          <w:sz w:val="24"/>
        </w:rPr>
        <w:t>局</w:t>
      </w:r>
    </w:p>
    <w:p>
      <w:pPr>
        <w:pStyle w:val="5"/>
        <w:numPr>
          <w:ilvl w:val="0"/>
          <w:numId w:val="0"/>
        </w:numPr>
        <w:rPr>
          <w:rFonts w:ascii="仿宋" w:hAnsi="仿宋" w:eastAsia="仿宋"/>
          <w:sz w:val="24"/>
        </w:rPr>
      </w:pPr>
      <w:r>
        <w:rPr>
          <w:rFonts w:hint="eastAsia" w:ascii="仿宋" w:hAnsi="仿宋" w:eastAsia="仿宋"/>
          <w:sz w:val="24"/>
          <w:lang w:val="en-US" w:eastAsia="zh-CN"/>
        </w:rPr>
        <w:t>三.</w:t>
      </w:r>
      <w:r>
        <w:rPr>
          <w:rFonts w:hint="eastAsia" w:ascii="仿宋" w:hAnsi="仿宋" w:eastAsia="仿宋"/>
          <w:sz w:val="24"/>
        </w:rPr>
        <w:t xml:space="preserve">事项类别： </w:t>
      </w:r>
    </w:p>
    <w:p>
      <w:pPr>
        <w:ind w:left="105" w:leftChars="50"/>
        <w:rPr>
          <w:rFonts w:hint="eastAsia" w:ascii="仿宋" w:hAnsi="仿宋" w:eastAsia="仿宋"/>
          <w:sz w:val="24"/>
          <w:lang w:val="en-US" w:eastAsia="zh-CN"/>
        </w:rPr>
      </w:pPr>
      <w:r>
        <w:rPr>
          <w:rFonts w:hint="eastAsia" w:ascii="仿宋" w:hAnsi="仿宋" w:eastAsia="仿宋"/>
          <w:sz w:val="24"/>
        </w:rPr>
        <w:t>行政</w:t>
      </w:r>
      <w:r>
        <w:rPr>
          <w:rFonts w:hint="eastAsia" w:ascii="仿宋" w:hAnsi="仿宋" w:eastAsia="仿宋"/>
          <w:sz w:val="24"/>
          <w:lang w:val="en-US" w:eastAsia="zh-CN"/>
        </w:rPr>
        <w:t>许可</w:t>
      </w:r>
    </w:p>
    <w:p>
      <w:pPr>
        <w:pStyle w:val="5"/>
        <w:numPr>
          <w:ilvl w:val="0"/>
          <w:numId w:val="0"/>
        </w:numPr>
        <w:rPr>
          <w:rFonts w:ascii="仿宋" w:hAnsi="仿宋" w:eastAsia="仿宋"/>
          <w:sz w:val="24"/>
        </w:rPr>
      </w:pPr>
      <w:r>
        <w:rPr>
          <w:rFonts w:hint="eastAsia" w:ascii="仿宋" w:hAnsi="仿宋" w:eastAsia="仿宋"/>
          <w:sz w:val="24"/>
          <w:lang w:val="en-US" w:eastAsia="zh-CN"/>
        </w:rPr>
        <w:t>四.</w:t>
      </w:r>
      <w:r>
        <w:rPr>
          <w:rFonts w:hint="eastAsia" w:ascii="仿宋" w:hAnsi="仿宋" w:eastAsia="仿宋"/>
          <w:sz w:val="24"/>
        </w:rPr>
        <w:t xml:space="preserve">适用范围： </w:t>
      </w:r>
    </w:p>
    <w:p>
      <w:pPr>
        <w:widowControl/>
        <w:spacing w:line="240" w:lineRule="exact"/>
        <w:ind w:firstLine="240" w:firstLineChars="100"/>
        <w:rPr>
          <w:rFonts w:hint="eastAsia" w:ascii="仿宋" w:hAnsi="仿宋" w:eastAsia="仿宋" w:cs="宋体"/>
          <w:kern w:val="0"/>
          <w:sz w:val="24"/>
          <w:lang w:val="en-US" w:eastAsia="zh-CN"/>
        </w:rPr>
      </w:pPr>
      <w:r>
        <w:rPr>
          <w:rFonts w:hint="eastAsia" w:ascii="仿宋" w:hAnsi="仿宋" w:eastAsia="仿宋" w:cs="宋体"/>
          <w:kern w:val="0"/>
          <w:sz w:val="24"/>
          <w:lang w:val="en-US" w:eastAsia="zh-CN"/>
        </w:rPr>
        <w:t>医疗卫生</w:t>
      </w:r>
    </w:p>
    <w:p>
      <w:pPr>
        <w:widowControl/>
        <w:numPr>
          <w:ilvl w:val="0"/>
          <w:numId w:val="0"/>
        </w:numPr>
        <w:spacing w:line="240" w:lineRule="exact"/>
        <w:rPr>
          <w:rFonts w:hint="eastAsia" w:ascii="仿宋" w:hAnsi="仿宋" w:eastAsia="仿宋"/>
          <w:sz w:val="24"/>
        </w:rPr>
      </w:pPr>
      <w:r>
        <w:rPr>
          <w:rFonts w:hint="eastAsia" w:ascii="仿宋" w:hAnsi="仿宋" w:eastAsia="仿宋"/>
          <w:sz w:val="24"/>
          <w:lang w:eastAsia="zh-CN"/>
        </w:rPr>
        <w:t>五．</w:t>
      </w:r>
      <w:r>
        <w:rPr>
          <w:rFonts w:hint="eastAsia" w:ascii="仿宋" w:hAnsi="仿宋" w:eastAsia="仿宋"/>
          <w:sz w:val="24"/>
        </w:rPr>
        <w:t>设立依据：</w:t>
      </w:r>
    </w:p>
    <w:p>
      <w:pPr>
        <w:rPr>
          <w:rFonts w:hint="eastAsia"/>
          <w:lang w:eastAsia="zh-CN"/>
        </w:rPr>
      </w:pPr>
      <w:r>
        <w:rPr>
          <w:rFonts w:hint="eastAsia"/>
          <w:lang w:eastAsia="zh-CN"/>
        </w:rPr>
        <w:t>《护士条例》第八条：申请护士执业注册的，应当向拟执业地省、自治区、直辖市人民政府卫生主管部门提出申请。收到申请的卫生主管部门应当自收到申请之日起20个工作日内做出决定，对具备本条例规定条件的，准予注册，并发给护士执业证书；对不具备本条例规定条件的，不予注册，并书面说明理由。</w:t>
      </w:r>
    </w:p>
    <w:p>
      <w:pPr>
        <w:rPr>
          <w:rFonts w:hint="eastAsia"/>
          <w:lang w:eastAsia="zh-CN"/>
        </w:rPr>
      </w:pPr>
      <w:r>
        <w:rPr>
          <w:rFonts w:hint="eastAsia"/>
          <w:lang w:eastAsia="zh-CN"/>
        </w:rPr>
        <w:t>六、办理条件</w:t>
      </w:r>
    </w:p>
    <w:p>
      <w:pPr>
        <w:rPr>
          <w:rFonts w:hint="eastAsia" w:ascii="仿宋" w:hAnsi="仿宋" w:eastAsia="仿宋"/>
          <w:color w:val="333333"/>
          <w:sz w:val="24"/>
          <w:shd w:val="clear" w:color="auto" w:fill="FFFFFF" w:themeFill="background1"/>
        </w:rPr>
      </w:pPr>
      <w:r>
        <w:rPr>
          <w:rFonts w:hint="eastAsia" w:ascii="仿宋" w:hAnsi="仿宋" w:eastAsia="仿宋"/>
          <w:color w:val="333333"/>
          <w:sz w:val="24"/>
          <w:shd w:val="clear" w:color="auto" w:fill="FFFFFF" w:themeFill="background1"/>
        </w:rPr>
        <w:t>1、抵押人必须是住所地在朔城区行政辖区内的企业、个体工商户和农业生产经营者。 2、朔城区</w:t>
      </w:r>
      <w:r>
        <w:rPr>
          <w:rFonts w:hint="eastAsia" w:ascii="仿宋" w:hAnsi="仿宋" w:eastAsia="仿宋"/>
          <w:color w:val="333333"/>
          <w:sz w:val="24"/>
          <w:shd w:val="clear" w:color="auto" w:fill="FFFFFF" w:themeFill="background1"/>
          <w:lang w:val="en-US" w:eastAsia="zh-CN"/>
        </w:rPr>
        <w:t>卫生健康和体育</w:t>
      </w:r>
      <w:r>
        <w:rPr>
          <w:rFonts w:hint="eastAsia" w:ascii="仿宋" w:hAnsi="仿宋" w:eastAsia="仿宋"/>
          <w:color w:val="333333"/>
          <w:sz w:val="24"/>
          <w:shd w:val="clear" w:color="auto" w:fill="FFFFFF" w:themeFill="background1"/>
        </w:rPr>
        <w:t>局为所在地辖区 。 3、当事人申请登记的抵押物必须符合规定</w:t>
      </w:r>
      <w:r>
        <w:rPr>
          <w:rFonts w:hint="eastAsia" w:ascii="仿宋" w:hAnsi="仿宋" w:eastAsia="仿宋"/>
          <w:color w:val="333333"/>
          <w:sz w:val="24"/>
          <w:shd w:val="clear" w:color="auto" w:fill="FFFFFF" w:themeFill="background1"/>
          <w:lang w:eastAsia="zh-CN"/>
        </w:rPr>
        <w:t>，</w:t>
      </w:r>
      <w:r>
        <w:rPr>
          <w:rFonts w:hint="eastAsia" w:ascii="仿宋" w:hAnsi="仿宋" w:eastAsia="仿宋"/>
          <w:color w:val="333333"/>
          <w:sz w:val="24"/>
          <w:shd w:val="clear" w:color="auto" w:fill="FFFFFF" w:themeFill="background1"/>
        </w:rPr>
        <w:t>当事人提交的材料齐备，符合要求。</w:t>
      </w:r>
    </w:p>
    <w:p>
      <w:pPr>
        <w:rPr>
          <w:rFonts w:hint="eastAsia" w:ascii="仿宋" w:hAnsi="仿宋" w:eastAsia="仿宋"/>
          <w:color w:val="333333"/>
          <w:sz w:val="24"/>
          <w:shd w:val="clear" w:color="auto" w:fill="FFFFFF" w:themeFill="background1"/>
          <w:lang w:eastAsia="zh-CN"/>
        </w:rPr>
      </w:pPr>
      <w:r>
        <w:rPr>
          <w:rFonts w:hint="eastAsia" w:ascii="仿宋" w:hAnsi="仿宋" w:eastAsia="仿宋"/>
          <w:color w:val="333333"/>
          <w:sz w:val="24"/>
          <w:shd w:val="clear" w:color="auto" w:fill="FFFFFF" w:themeFill="background1"/>
          <w:lang w:eastAsia="zh-CN"/>
        </w:rPr>
        <w:t>七、申办材料</w:t>
      </w:r>
    </w:p>
    <w:p>
      <w:pPr>
        <w:rPr>
          <w:rFonts w:hint="eastAsia" w:ascii="仿宋" w:hAnsi="仿宋" w:eastAsia="仿宋"/>
          <w:color w:val="333333"/>
          <w:sz w:val="24"/>
          <w:shd w:val="clear" w:color="auto" w:fill="FFFFFF" w:themeFill="background1"/>
          <w:lang w:eastAsia="zh-CN"/>
        </w:rPr>
      </w:pPr>
    </w:p>
    <w:p>
      <w:pPr>
        <w:rPr>
          <w:rFonts w:hint="eastAsia" w:ascii="仿宋" w:hAnsi="仿宋" w:eastAsia="仿宋"/>
          <w:color w:val="333333"/>
          <w:sz w:val="24"/>
          <w:shd w:val="clear" w:color="auto" w:fill="FFFFFF" w:themeFill="background1"/>
          <w:lang w:eastAsia="zh-CN"/>
        </w:rPr>
      </w:pPr>
      <w:r>
        <w:rPr>
          <w:rFonts w:hint="eastAsia" w:ascii="仿宋" w:hAnsi="仿宋" w:eastAsia="仿宋"/>
          <w:color w:val="333333"/>
          <w:sz w:val="24"/>
          <w:shd w:val="clear" w:color="auto" w:fill="FFFFFF" w:themeFill="background1"/>
          <w:lang w:eastAsia="zh-CN"/>
        </w:rPr>
        <w:t>八、办理流程</w:t>
      </w:r>
    </w:p>
    <w:p>
      <w:pPr>
        <w:rPr>
          <w:rFonts w:hint="eastAsia" w:ascii="仿宋" w:hAnsi="仿宋" w:eastAsia="仿宋"/>
          <w:color w:val="333333"/>
          <w:sz w:val="24"/>
          <w:shd w:val="clear" w:color="auto" w:fill="FFFFFF" w:themeFill="background1"/>
          <w:lang w:eastAsia="zh-CN"/>
        </w:rPr>
      </w:pPr>
      <w:r>
        <w:rPr>
          <w:rFonts w:hint="eastAsia" w:ascii="仿宋" w:hAnsi="仿宋" w:eastAsia="仿宋"/>
          <w:color w:val="333333"/>
          <w:sz w:val="24"/>
          <w:shd w:val="clear" w:color="auto" w:fill="FFFFFF" w:themeFill="background1"/>
          <w:lang w:eastAsia="zh-CN"/>
        </w:rPr>
        <w:t>九、办理时限</w:t>
      </w:r>
    </w:p>
    <w:p>
      <w:pPr>
        <w:rPr>
          <w:rFonts w:hint="eastAsia" w:ascii="仿宋" w:hAnsi="仿宋" w:eastAsia="仿宋"/>
          <w:color w:val="333333"/>
          <w:sz w:val="24"/>
          <w:shd w:val="clear" w:color="auto" w:fill="FFFFFF" w:themeFill="background1"/>
          <w:lang w:val="en-US" w:eastAsia="zh-CN"/>
        </w:rPr>
      </w:pPr>
      <w:r>
        <w:rPr>
          <w:rFonts w:hint="eastAsia" w:ascii="仿宋" w:hAnsi="仿宋" w:eastAsia="仿宋"/>
          <w:color w:val="333333"/>
          <w:sz w:val="24"/>
          <w:shd w:val="clear" w:color="auto" w:fill="FFFFFF" w:themeFill="background1"/>
          <w:lang w:eastAsia="zh-CN"/>
        </w:rPr>
        <w:t>法定时限：</w:t>
      </w:r>
      <w:r>
        <w:rPr>
          <w:rFonts w:hint="eastAsia" w:ascii="仿宋" w:hAnsi="仿宋" w:eastAsia="仿宋"/>
          <w:color w:val="333333"/>
          <w:sz w:val="24"/>
          <w:shd w:val="clear" w:color="auto" w:fill="FFFFFF" w:themeFill="background1"/>
          <w:lang w:val="en-US" w:eastAsia="zh-CN"/>
        </w:rPr>
        <w:t>5个工作日</w:t>
      </w:r>
    </w:p>
    <w:p>
      <w:pPr>
        <w:rPr>
          <w:rFonts w:hint="eastAsia" w:ascii="仿宋" w:hAnsi="仿宋" w:eastAsia="仿宋"/>
          <w:color w:val="333333"/>
          <w:sz w:val="24"/>
          <w:shd w:val="clear" w:color="auto" w:fill="FFFFFF" w:themeFill="background1"/>
          <w:lang w:val="en-US" w:eastAsia="zh-CN"/>
        </w:rPr>
      </w:pPr>
      <w:r>
        <w:rPr>
          <w:rFonts w:hint="eastAsia" w:ascii="仿宋" w:hAnsi="仿宋" w:eastAsia="仿宋"/>
          <w:color w:val="333333"/>
          <w:sz w:val="24"/>
          <w:shd w:val="clear" w:color="auto" w:fill="FFFFFF" w:themeFill="background1"/>
          <w:lang w:val="en-US" w:eastAsia="zh-CN"/>
        </w:rPr>
        <w:t>承诺时限：2个工作日</w:t>
      </w:r>
    </w:p>
    <w:p>
      <w:pPr>
        <w:pStyle w:val="5"/>
        <w:numPr>
          <w:ilvl w:val="0"/>
          <w:numId w:val="0"/>
        </w:numPr>
        <w:ind w:left="105" w:leftChars="0"/>
        <w:rPr>
          <w:rFonts w:ascii="仿宋" w:hAnsi="仿宋" w:eastAsia="仿宋"/>
          <w:sz w:val="24"/>
        </w:rPr>
      </w:pPr>
      <w:r>
        <w:rPr>
          <w:rFonts w:hint="eastAsia" w:ascii="仿宋" w:hAnsi="仿宋" w:eastAsia="仿宋"/>
          <w:sz w:val="24"/>
          <w:lang w:val="en-US" w:eastAsia="zh-CN"/>
        </w:rPr>
        <w:t>十.</w:t>
      </w:r>
      <w:r>
        <w:rPr>
          <w:rFonts w:ascii="仿宋" w:hAnsi="仿宋" w:eastAsia="仿宋"/>
          <w:sz w:val="24"/>
        </w:rPr>
        <w:t>收费依据及标准</w:t>
      </w:r>
      <w:r>
        <w:rPr>
          <w:rFonts w:hint="eastAsia" w:ascii="仿宋" w:hAnsi="仿宋" w:eastAsia="仿宋"/>
          <w:sz w:val="24"/>
        </w:rPr>
        <w:t>：不收费</w:t>
      </w:r>
    </w:p>
    <w:p>
      <w:pPr>
        <w:pStyle w:val="5"/>
        <w:numPr>
          <w:ilvl w:val="0"/>
          <w:numId w:val="0"/>
        </w:numPr>
        <w:rPr>
          <w:rFonts w:ascii="仿宋" w:hAnsi="仿宋" w:eastAsia="仿宋"/>
          <w:sz w:val="24"/>
        </w:rPr>
      </w:pPr>
      <w:r>
        <w:rPr>
          <w:rFonts w:hint="eastAsia" w:ascii="仿宋" w:hAnsi="仿宋" w:eastAsia="仿宋"/>
          <w:sz w:val="24"/>
          <w:lang w:val="en-US" w:eastAsia="zh-CN"/>
        </w:rPr>
        <w:t>十一.</w:t>
      </w:r>
      <w:r>
        <w:rPr>
          <w:rFonts w:ascii="仿宋" w:hAnsi="仿宋" w:eastAsia="仿宋"/>
          <w:sz w:val="24"/>
        </w:rPr>
        <w:t>结果送达</w:t>
      </w:r>
    </w:p>
    <w:p>
      <w:pPr>
        <w:pStyle w:val="5"/>
        <w:numPr>
          <w:ilvl w:val="0"/>
          <w:numId w:val="0"/>
        </w:numPr>
        <w:rPr>
          <w:rFonts w:ascii="仿宋" w:hAnsi="仿宋" w:eastAsia="仿宋"/>
          <w:sz w:val="24"/>
        </w:rPr>
      </w:pPr>
      <w:r>
        <w:rPr>
          <w:rFonts w:hint="eastAsia" w:ascii="仿宋" w:hAnsi="仿宋" w:eastAsia="仿宋"/>
          <w:sz w:val="24"/>
          <w:lang w:val="en-US" w:eastAsia="zh-CN"/>
        </w:rPr>
        <w:t>十二.</w:t>
      </w:r>
      <w:r>
        <w:rPr>
          <w:rFonts w:ascii="仿宋" w:hAnsi="仿宋" w:eastAsia="仿宋"/>
          <w:sz w:val="24"/>
        </w:rPr>
        <w:t>行政救济途径与方式</w:t>
      </w:r>
    </w:p>
    <w:p>
      <w:pPr>
        <w:pStyle w:val="5"/>
        <w:numPr>
          <w:ilvl w:val="0"/>
          <w:numId w:val="0"/>
        </w:numPr>
        <w:rPr>
          <w:rFonts w:hint="eastAsia" w:ascii="仿宋" w:hAnsi="仿宋" w:eastAsia="仿宋"/>
          <w:sz w:val="24"/>
          <w:lang w:val="en-US" w:eastAsia="zh-CN"/>
        </w:rPr>
      </w:pPr>
      <w:r>
        <w:rPr>
          <w:rFonts w:hint="eastAsia" w:ascii="仿宋" w:hAnsi="仿宋" w:eastAsia="仿宋"/>
          <w:sz w:val="24"/>
          <w:lang w:val="en-US" w:eastAsia="zh-CN"/>
        </w:rPr>
        <w:t>十三.</w:t>
      </w:r>
      <w:r>
        <w:rPr>
          <w:rFonts w:ascii="仿宋" w:hAnsi="仿宋" w:eastAsia="仿宋"/>
          <w:sz w:val="24"/>
        </w:rPr>
        <w:t>咨询方式</w:t>
      </w:r>
      <w:r>
        <w:rPr>
          <w:rFonts w:hint="eastAsia" w:ascii="仿宋" w:hAnsi="仿宋" w:eastAsia="仿宋"/>
          <w:sz w:val="24"/>
        </w:rPr>
        <w:t>：电话0</w:t>
      </w:r>
      <w:r>
        <w:rPr>
          <w:rFonts w:ascii="仿宋" w:hAnsi="仿宋" w:eastAsia="仿宋"/>
          <w:sz w:val="24"/>
        </w:rPr>
        <w:t>349-202</w:t>
      </w:r>
      <w:r>
        <w:rPr>
          <w:rFonts w:hint="eastAsia" w:ascii="仿宋" w:hAnsi="仿宋" w:eastAsia="仿宋"/>
          <w:sz w:val="24"/>
          <w:lang w:val="en-US" w:eastAsia="zh-CN"/>
        </w:rPr>
        <w:t>3616</w:t>
      </w:r>
      <w:r>
        <w:rPr>
          <w:rFonts w:hint="eastAsia" w:ascii="仿宋" w:hAnsi="仿宋" w:eastAsia="仿宋"/>
          <w:sz w:val="24"/>
        </w:rPr>
        <w:t>：</w:t>
      </w:r>
      <w:r>
        <w:rPr>
          <w:rFonts w:hint="eastAsia" w:ascii="仿宋" w:hAnsi="仿宋" w:eastAsia="仿宋"/>
          <w:sz w:val="24"/>
          <w:lang w:val="en-US" w:eastAsia="zh-CN"/>
        </w:rPr>
        <w:t xml:space="preserve">   </w:t>
      </w:r>
      <w:r>
        <w:rPr>
          <w:rFonts w:ascii="仿宋" w:hAnsi="仿宋" w:eastAsia="仿宋"/>
          <w:sz w:val="24"/>
        </w:rPr>
        <w:t>监督投诉渠道</w:t>
      </w:r>
      <w:r>
        <w:rPr>
          <w:rFonts w:hint="eastAsia" w:ascii="仿宋" w:hAnsi="仿宋" w:eastAsia="仿宋"/>
          <w:sz w:val="24"/>
        </w:rPr>
        <w:t>(电话)：0349-20</w:t>
      </w:r>
      <w:r>
        <w:rPr>
          <w:rFonts w:hint="eastAsia" w:ascii="仿宋" w:hAnsi="仿宋" w:eastAsia="仿宋"/>
          <w:sz w:val="24"/>
          <w:lang w:val="en-US" w:eastAsia="zh-CN"/>
        </w:rPr>
        <w:t>27021</w:t>
      </w:r>
    </w:p>
    <w:p>
      <w:pPr>
        <w:pStyle w:val="5"/>
        <w:numPr>
          <w:ilvl w:val="0"/>
          <w:numId w:val="0"/>
        </w:numPr>
        <w:rPr>
          <w:rFonts w:hint="eastAsia" w:ascii="仿宋" w:hAnsi="仿宋" w:eastAsia="仿宋"/>
          <w:sz w:val="24"/>
          <w:lang w:val="en-US" w:eastAsia="zh-CN"/>
        </w:rPr>
      </w:pPr>
    </w:p>
    <w:p>
      <w:pPr>
        <w:pStyle w:val="5"/>
        <w:numPr>
          <w:ilvl w:val="0"/>
          <w:numId w:val="0"/>
        </w:numPr>
        <w:rPr>
          <w:rFonts w:hint="eastAsia" w:ascii="仿宋" w:hAnsi="仿宋" w:eastAsia="仿宋"/>
          <w:sz w:val="24"/>
          <w:lang w:val="en-US" w:eastAsia="zh-CN"/>
        </w:rPr>
      </w:pPr>
    </w:p>
    <w:p>
      <w:pPr>
        <w:pStyle w:val="5"/>
        <w:numPr>
          <w:ilvl w:val="0"/>
          <w:numId w:val="0"/>
        </w:numPr>
        <w:rPr>
          <w:rFonts w:hint="eastAsia" w:ascii="仿宋" w:hAnsi="仿宋" w:eastAsia="仿宋"/>
          <w:sz w:val="24"/>
          <w:lang w:val="en-US" w:eastAsia="zh-CN"/>
        </w:rPr>
      </w:pPr>
    </w:p>
    <w:p>
      <w:pPr>
        <w:pStyle w:val="5"/>
        <w:numPr>
          <w:ilvl w:val="0"/>
          <w:numId w:val="0"/>
        </w:numPr>
        <w:rPr>
          <w:rFonts w:hint="eastAsia" w:ascii="仿宋" w:hAnsi="仿宋" w:eastAsia="仿宋"/>
          <w:sz w:val="24"/>
          <w:lang w:val="en-US" w:eastAsia="zh-CN"/>
        </w:rPr>
      </w:pPr>
    </w:p>
    <w:p>
      <w:pPr>
        <w:rPr>
          <w:rFonts w:hint="eastAsia" w:ascii="仿宋" w:hAnsi="仿宋" w:eastAsia="仿宋"/>
          <w:color w:val="333333"/>
          <w:sz w:val="24"/>
          <w:shd w:val="clear" w:color="auto" w:fill="FFFFFF" w:themeFill="background1"/>
          <w:lang w:eastAsia="zh-CN"/>
        </w:rPr>
      </w:pPr>
    </w:p>
    <w:p>
      <w:pPr>
        <w:rPr>
          <w:rFonts w:hint="eastAsia" w:ascii="仿宋" w:hAnsi="仿宋" w:eastAsia="仿宋"/>
          <w:color w:val="333333"/>
          <w:sz w:val="24"/>
          <w:shd w:val="clear" w:color="auto" w:fill="FFFFFF" w:themeFill="background1"/>
          <w:lang w:eastAsia="zh-CN"/>
        </w:rPr>
      </w:pPr>
    </w:p>
    <w:p>
      <w:pPr>
        <w:widowControl/>
        <w:numPr>
          <w:ilvl w:val="0"/>
          <w:numId w:val="0"/>
        </w:numPr>
        <w:spacing w:line="240" w:lineRule="exact"/>
        <w:rPr>
          <w:rFonts w:hint="eastAsia" w:ascii="仿宋" w:hAnsi="仿宋" w:eastAsia="仿宋"/>
          <w:sz w:val="24"/>
        </w:rPr>
      </w:pPr>
    </w:p>
    <w:p>
      <w:pPr>
        <w:widowControl/>
        <w:spacing w:line="240" w:lineRule="exact"/>
        <w:ind w:firstLine="240" w:firstLineChars="100"/>
        <w:rPr>
          <w:rFonts w:hint="eastAsia" w:ascii="仿宋" w:hAnsi="仿宋" w:eastAsia="仿宋" w:cs="宋体"/>
          <w:kern w:val="0"/>
          <w:sz w:val="24"/>
          <w:lang w:val="en-US" w:eastAsia="zh-CN"/>
        </w:rPr>
      </w:pPr>
    </w:p>
    <w:p>
      <w:pPr>
        <w:pStyle w:val="5"/>
        <w:numPr>
          <w:ilvl w:val="0"/>
          <w:numId w:val="0"/>
        </w:numPr>
        <w:rPr>
          <w:rFonts w:hint="eastAsia" w:ascii="仿宋" w:hAnsi="仿宋" w:eastAsia="仿宋"/>
          <w:sz w:val="24"/>
          <w:lang w:val="en-US" w:eastAsia="zh-CN"/>
        </w:rPr>
      </w:pPr>
    </w:p>
    <w:p>
      <w:pPr>
        <w:rPr>
          <w:rFonts w:hint="default" w:ascii="仿宋" w:hAnsi="仿宋" w:eastAsia="仿宋"/>
          <w:color w:val="333333"/>
          <w:sz w:val="24"/>
          <w:shd w:val="clear" w:color="auto" w:fill="FFFFFF" w:themeFill="background1"/>
          <w:lang w:val="en-US"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pStyle w:val="5"/>
        <w:numPr>
          <w:ilvl w:val="0"/>
          <w:numId w:val="0"/>
        </w:numPr>
        <w:ind w:left="105" w:leftChars="0"/>
        <w:rPr>
          <w:rFonts w:ascii="仿宋" w:hAnsi="仿宋" w:eastAsia="仿宋"/>
          <w:sz w:val="24"/>
        </w:rPr>
      </w:pPr>
      <w:r>
        <w:rPr>
          <w:rFonts w:hint="eastAsia" w:ascii="仿宋" w:hAnsi="仿宋" w:eastAsia="仿宋"/>
          <w:sz w:val="24"/>
          <w:lang w:val="en-US" w:eastAsia="zh-CN"/>
        </w:rPr>
        <w:t>一.</w:t>
      </w:r>
      <w:r>
        <w:rPr>
          <w:rFonts w:hint="eastAsia" w:ascii="仿宋" w:hAnsi="仿宋" w:eastAsia="仿宋"/>
          <w:sz w:val="24"/>
        </w:rPr>
        <w:t>事项编码：</w:t>
      </w:r>
    </w:p>
    <w:p>
      <w:pPr>
        <w:pStyle w:val="5"/>
        <w:numPr>
          <w:ilvl w:val="0"/>
          <w:numId w:val="0"/>
        </w:numPr>
        <w:rPr>
          <w:rFonts w:hint="eastAsia" w:ascii="仿宋" w:hAnsi="仿宋" w:eastAsia="仿宋"/>
          <w:sz w:val="24"/>
          <w:lang w:val="en-US" w:eastAsia="zh-CN"/>
        </w:rPr>
      </w:pPr>
      <w:r>
        <w:rPr>
          <w:rFonts w:hint="eastAsia" w:ascii="仿宋" w:hAnsi="仿宋" w:eastAsia="仿宋"/>
          <w:sz w:val="24"/>
          <w:lang w:val="en-US" w:eastAsia="zh-CN"/>
        </w:rPr>
        <w:t xml:space="preserve">1900-A-00200-140602 </w:t>
      </w:r>
    </w:p>
    <w:p>
      <w:pPr>
        <w:pStyle w:val="5"/>
        <w:numPr>
          <w:ilvl w:val="0"/>
          <w:numId w:val="0"/>
        </w:numPr>
        <w:rPr>
          <w:rFonts w:ascii="仿宋" w:hAnsi="仿宋" w:eastAsia="仿宋"/>
          <w:sz w:val="24"/>
        </w:rPr>
      </w:pPr>
      <w:r>
        <w:rPr>
          <w:rFonts w:hint="eastAsia" w:ascii="仿宋" w:hAnsi="仿宋" w:eastAsia="仿宋"/>
          <w:sz w:val="24"/>
          <w:lang w:val="en-US" w:eastAsia="zh-CN"/>
        </w:rPr>
        <w:t>二.</w:t>
      </w:r>
      <w:r>
        <w:rPr>
          <w:rFonts w:hint="eastAsia" w:ascii="仿宋" w:hAnsi="仿宋" w:eastAsia="仿宋"/>
          <w:sz w:val="24"/>
        </w:rPr>
        <w:t xml:space="preserve">实施部门： </w:t>
      </w:r>
    </w:p>
    <w:p>
      <w:pPr>
        <w:ind w:left="105"/>
        <w:rPr>
          <w:rFonts w:ascii="仿宋" w:hAnsi="仿宋" w:eastAsia="仿宋"/>
          <w:sz w:val="24"/>
        </w:rPr>
      </w:pPr>
      <w:r>
        <w:rPr>
          <w:rFonts w:hint="eastAsia" w:ascii="仿宋" w:hAnsi="仿宋" w:eastAsia="仿宋"/>
          <w:sz w:val="24"/>
        </w:rPr>
        <w:t>朔州市朔城区</w:t>
      </w:r>
      <w:r>
        <w:rPr>
          <w:rFonts w:hint="eastAsia" w:ascii="仿宋" w:hAnsi="仿宋" w:eastAsia="仿宋"/>
          <w:sz w:val="24"/>
          <w:lang w:val="en-US" w:eastAsia="zh-CN"/>
        </w:rPr>
        <w:t>卫生健康和体育</w:t>
      </w:r>
      <w:r>
        <w:rPr>
          <w:rFonts w:hint="eastAsia" w:ascii="仿宋" w:hAnsi="仿宋" w:eastAsia="仿宋"/>
          <w:sz w:val="24"/>
        </w:rPr>
        <w:t>局</w:t>
      </w:r>
    </w:p>
    <w:p>
      <w:pPr>
        <w:pStyle w:val="5"/>
        <w:numPr>
          <w:ilvl w:val="0"/>
          <w:numId w:val="0"/>
        </w:numPr>
        <w:rPr>
          <w:rFonts w:ascii="仿宋" w:hAnsi="仿宋" w:eastAsia="仿宋"/>
          <w:sz w:val="24"/>
        </w:rPr>
      </w:pPr>
      <w:r>
        <w:rPr>
          <w:rFonts w:hint="eastAsia" w:ascii="仿宋" w:hAnsi="仿宋" w:eastAsia="仿宋"/>
          <w:sz w:val="24"/>
          <w:lang w:val="en-US" w:eastAsia="zh-CN"/>
        </w:rPr>
        <w:t>三.</w:t>
      </w:r>
      <w:r>
        <w:rPr>
          <w:rFonts w:hint="eastAsia" w:ascii="仿宋" w:hAnsi="仿宋" w:eastAsia="仿宋"/>
          <w:sz w:val="24"/>
        </w:rPr>
        <w:t xml:space="preserve">事项类别： </w:t>
      </w:r>
    </w:p>
    <w:p>
      <w:pPr>
        <w:ind w:left="105" w:leftChars="50"/>
        <w:rPr>
          <w:rFonts w:hint="eastAsia" w:ascii="仿宋" w:hAnsi="仿宋" w:eastAsia="仿宋"/>
          <w:sz w:val="24"/>
          <w:lang w:val="en-US" w:eastAsia="zh-CN"/>
        </w:rPr>
      </w:pPr>
      <w:r>
        <w:rPr>
          <w:rFonts w:hint="eastAsia" w:ascii="仿宋" w:hAnsi="仿宋" w:eastAsia="仿宋"/>
          <w:sz w:val="24"/>
        </w:rPr>
        <w:t>行政</w:t>
      </w:r>
      <w:r>
        <w:rPr>
          <w:rFonts w:hint="eastAsia" w:ascii="仿宋" w:hAnsi="仿宋" w:eastAsia="仿宋"/>
          <w:sz w:val="24"/>
          <w:lang w:val="en-US" w:eastAsia="zh-CN"/>
        </w:rPr>
        <w:t>许可</w:t>
      </w:r>
    </w:p>
    <w:p>
      <w:pPr>
        <w:pStyle w:val="5"/>
        <w:numPr>
          <w:ilvl w:val="0"/>
          <w:numId w:val="0"/>
        </w:numPr>
        <w:rPr>
          <w:rFonts w:ascii="仿宋" w:hAnsi="仿宋" w:eastAsia="仿宋"/>
          <w:sz w:val="24"/>
        </w:rPr>
      </w:pPr>
      <w:r>
        <w:rPr>
          <w:rFonts w:hint="eastAsia" w:ascii="仿宋" w:hAnsi="仿宋" w:eastAsia="仿宋"/>
          <w:sz w:val="24"/>
          <w:lang w:val="en-US" w:eastAsia="zh-CN"/>
        </w:rPr>
        <w:t>四.</w:t>
      </w:r>
      <w:r>
        <w:rPr>
          <w:rFonts w:hint="eastAsia" w:ascii="仿宋" w:hAnsi="仿宋" w:eastAsia="仿宋"/>
          <w:sz w:val="24"/>
        </w:rPr>
        <w:t xml:space="preserve">适用范围： </w:t>
      </w:r>
    </w:p>
    <w:p>
      <w:pPr>
        <w:widowControl/>
        <w:spacing w:line="240" w:lineRule="exact"/>
        <w:ind w:firstLine="240" w:firstLineChars="100"/>
        <w:rPr>
          <w:rFonts w:hint="eastAsia" w:ascii="仿宋" w:hAnsi="仿宋" w:eastAsia="仿宋" w:cs="宋体"/>
          <w:kern w:val="0"/>
          <w:sz w:val="24"/>
          <w:lang w:val="en-US" w:eastAsia="zh-CN"/>
        </w:rPr>
      </w:pPr>
      <w:r>
        <w:rPr>
          <w:rFonts w:hint="eastAsia" w:ascii="仿宋" w:hAnsi="仿宋" w:eastAsia="仿宋" w:cs="宋体"/>
          <w:kern w:val="0"/>
          <w:sz w:val="24"/>
          <w:lang w:val="en-US" w:eastAsia="zh-CN"/>
        </w:rPr>
        <w:t>医疗卫生</w:t>
      </w:r>
    </w:p>
    <w:p>
      <w:pPr>
        <w:widowControl/>
        <w:numPr>
          <w:ilvl w:val="0"/>
          <w:numId w:val="0"/>
        </w:numPr>
        <w:spacing w:line="240" w:lineRule="exact"/>
        <w:rPr>
          <w:rFonts w:hint="eastAsia" w:ascii="仿宋" w:hAnsi="仿宋" w:eastAsia="仿宋"/>
          <w:sz w:val="24"/>
        </w:rPr>
      </w:pPr>
      <w:r>
        <w:rPr>
          <w:rFonts w:hint="eastAsia" w:ascii="仿宋" w:hAnsi="仿宋" w:eastAsia="仿宋"/>
          <w:sz w:val="24"/>
          <w:lang w:eastAsia="zh-CN"/>
        </w:rPr>
        <w:t>五．</w:t>
      </w:r>
      <w:r>
        <w:rPr>
          <w:rFonts w:hint="eastAsia" w:ascii="仿宋" w:hAnsi="仿宋" w:eastAsia="仿宋"/>
          <w:sz w:val="24"/>
        </w:rPr>
        <w:t>设立依据：</w:t>
      </w:r>
    </w:p>
    <w:p>
      <w:pPr>
        <w:rPr>
          <w:rFonts w:hint="eastAsia"/>
          <w:lang w:eastAsia="zh-CN"/>
        </w:rPr>
      </w:pPr>
      <w:r>
        <w:rPr>
          <w:rFonts w:hint="eastAsia"/>
          <w:lang w:eastAsia="zh-CN"/>
        </w:rPr>
        <w:t>《中华人民共和国传染病防治法》饮用水供水单位从事生产或者供应活动，应当依法取得卫生许可证。</w:t>
      </w:r>
    </w:p>
    <w:p>
      <w:pPr>
        <w:rPr>
          <w:rFonts w:hint="eastAsia"/>
          <w:lang w:eastAsia="zh-CN"/>
        </w:rPr>
      </w:pPr>
      <w:r>
        <w:rPr>
          <w:rFonts w:hint="eastAsia"/>
          <w:lang w:eastAsia="zh-CN"/>
        </w:rPr>
        <w:t>六、办理条件</w:t>
      </w:r>
    </w:p>
    <w:p>
      <w:pPr>
        <w:rPr>
          <w:rFonts w:hint="eastAsia" w:ascii="仿宋" w:hAnsi="仿宋" w:eastAsia="仿宋"/>
          <w:color w:val="333333"/>
          <w:sz w:val="24"/>
          <w:shd w:val="clear" w:color="auto" w:fill="FFFFFF" w:themeFill="background1"/>
        </w:rPr>
      </w:pPr>
      <w:r>
        <w:rPr>
          <w:rFonts w:hint="eastAsia" w:ascii="仿宋" w:hAnsi="仿宋" w:eastAsia="仿宋"/>
          <w:color w:val="333333"/>
          <w:sz w:val="24"/>
          <w:shd w:val="clear" w:color="auto" w:fill="FFFFFF" w:themeFill="background1"/>
        </w:rPr>
        <w:t>1、抵押人必须是住所地在朔城区行政辖区内的企业、个体工商户和农业生产经营者。 2、朔城区</w:t>
      </w:r>
      <w:r>
        <w:rPr>
          <w:rFonts w:hint="eastAsia" w:ascii="仿宋" w:hAnsi="仿宋" w:eastAsia="仿宋"/>
          <w:color w:val="333333"/>
          <w:sz w:val="24"/>
          <w:shd w:val="clear" w:color="auto" w:fill="FFFFFF" w:themeFill="background1"/>
          <w:lang w:val="en-US" w:eastAsia="zh-CN"/>
        </w:rPr>
        <w:t>卫生健康和体育</w:t>
      </w:r>
      <w:r>
        <w:rPr>
          <w:rFonts w:hint="eastAsia" w:ascii="仿宋" w:hAnsi="仿宋" w:eastAsia="仿宋"/>
          <w:color w:val="333333"/>
          <w:sz w:val="24"/>
          <w:shd w:val="clear" w:color="auto" w:fill="FFFFFF" w:themeFill="background1"/>
        </w:rPr>
        <w:t>局为所在地辖区 。 3、当事人申请登记的抵押物必须符合规定</w:t>
      </w:r>
      <w:r>
        <w:rPr>
          <w:rFonts w:hint="eastAsia" w:ascii="仿宋" w:hAnsi="仿宋" w:eastAsia="仿宋"/>
          <w:color w:val="333333"/>
          <w:sz w:val="24"/>
          <w:shd w:val="clear" w:color="auto" w:fill="FFFFFF" w:themeFill="background1"/>
          <w:lang w:eastAsia="zh-CN"/>
        </w:rPr>
        <w:t>，</w:t>
      </w:r>
      <w:r>
        <w:rPr>
          <w:rFonts w:hint="eastAsia" w:ascii="仿宋" w:hAnsi="仿宋" w:eastAsia="仿宋"/>
          <w:color w:val="333333"/>
          <w:sz w:val="24"/>
          <w:shd w:val="clear" w:color="auto" w:fill="FFFFFF" w:themeFill="background1"/>
        </w:rPr>
        <w:t>当事人提交的材料齐备，符合要求。</w:t>
      </w:r>
    </w:p>
    <w:p>
      <w:pPr>
        <w:rPr>
          <w:rFonts w:hint="eastAsia" w:ascii="仿宋" w:hAnsi="仿宋" w:eastAsia="仿宋"/>
          <w:color w:val="333333"/>
          <w:sz w:val="24"/>
          <w:shd w:val="clear" w:color="auto" w:fill="FFFFFF" w:themeFill="background1"/>
          <w:lang w:eastAsia="zh-CN"/>
        </w:rPr>
      </w:pPr>
      <w:r>
        <w:rPr>
          <w:rFonts w:hint="eastAsia" w:ascii="仿宋" w:hAnsi="仿宋" w:eastAsia="仿宋"/>
          <w:color w:val="333333"/>
          <w:sz w:val="24"/>
          <w:shd w:val="clear" w:color="auto" w:fill="FFFFFF" w:themeFill="background1"/>
          <w:lang w:eastAsia="zh-CN"/>
        </w:rPr>
        <w:t>七、申办材料</w:t>
      </w:r>
    </w:p>
    <w:p>
      <w:pPr>
        <w:rPr>
          <w:rFonts w:hint="eastAsia" w:ascii="仿宋" w:hAnsi="仿宋" w:eastAsia="仿宋"/>
          <w:color w:val="333333"/>
          <w:sz w:val="24"/>
          <w:shd w:val="clear" w:color="auto" w:fill="FFFFFF" w:themeFill="background1"/>
          <w:lang w:eastAsia="zh-CN"/>
        </w:rPr>
      </w:pPr>
      <w:r>
        <w:rPr>
          <w:rFonts w:hint="eastAsia" w:ascii="仿宋" w:hAnsi="仿宋" w:eastAsia="仿宋"/>
          <w:color w:val="333333"/>
          <w:sz w:val="24"/>
          <w:shd w:val="clear" w:color="auto" w:fill="FFFFFF" w:themeFill="background1"/>
          <w:lang w:eastAsia="zh-CN"/>
        </w:rPr>
        <w:t>1.卫生许可证申请书；  2.饮用水源周围环境平面图；  3.集中式供水单位提供水质净化消毒设施示意图；  4.供水系统示意图；  5.饮用水源卫生防护地带说明书；  6.使用水处理设备或水处理剂的提供场所所用涉水产品有关批件；  7.水质检测报告；  8.供水设施清洗、消毒记录；  9.饮用水卫生管理知识及专（兼）职管理人员名单；  10.饮用水卫生管理制度；  11.供、管水人员的健康合格证明和培训记录复印件。</w:t>
      </w:r>
    </w:p>
    <w:p>
      <w:pPr>
        <w:rPr>
          <w:rFonts w:hint="eastAsia" w:ascii="仿宋" w:hAnsi="仿宋" w:eastAsia="仿宋"/>
          <w:color w:val="333333"/>
          <w:sz w:val="24"/>
          <w:shd w:val="clear" w:color="auto" w:fill="FFFFFF" w:themeFill="background1"/>
          <w:lang w:eastAsia="zh-CN"/>
        </w:rPr>
      </w:pPr>
      <w:r>
        <w:rPr>
          <w:rFonts w:hint="eastAsia" w:ascii="仿宋" w:hAnsi="仿宋" w:eastAsia="仿宋"/>
          <w:color w:val="333333"/>
          <w:sz w:val="24"/>
          <w:shd w:val="clear" w:color="auto" w:fill="FFFFFF" w:themeFill="background1"/>
          <w:lang w:eastAsia="zh-CN"/>
        </w:rPr>
        <w:t>八、办理流程</w:t>
      </w:r>
    </w:p>
    <w:p>
      <w:pPr>
        <w:rPr>
          <w:rFonts w:hint="eastAsia" w:ascii="仿宋" w:hAnsi="仿宋" w:eastAsia="仿宋"/>
          <w:color w:val="333333"/>
          <w:sz w:val="24"/>
          <w:shd w:val="clear" w:color="auto" w:fill="FFFFFF" w:themeFill="background1"/>
          <w:lang w:eastAsia="zh-CN"/>
        </w:rPr>
      </w:pPr>
      <w:r>
        <w:rPr>
          <w:rFonts w:hint="eastAsia" w:ascii="仿宋" w:hAnsi="仿宋" w:eastAsia="仿宋"/>
          <w:color w:val="333333"/>
          <w:sz w:val="24"/>
          <w:shd w:val="clear" w:color="auto" w:fill="FFFFFF" w:themeFill="background1"/>
          <w:lang w:eastAsia="zh-CN"/>
        </w:rPr>
        <w:t>九、办理时限</w:t>
      </w:r>
    </w:p>
    <w:p>
      <w:pPr>
        <w:rPr>
          <w:rFonts w:hint="eastAsia" w:ascii="仿宋" w:hAnsi="仿宋" w:eastAsia="仿宋"/>
          <w:color w:val="333333"/>
          <w:sz w:val="24"/>
          <w:shd w:val="clear" w:color="auto" w:fill="FFFFFF" w:themeFill="background1"/>
          <w:lang w:val="en-US" w:eastAsia="zh-CN"/>
        </w:rPr>
      </w:pPr>
      <w:r>
        <w:rPr>
          <w:rFonts w:hint="eastAsia" w:ascii="仿宋" w:hAnsi="仿宋" w:eastAsia="仿宋"/>
          <w:color w:val="333333"/>
          <w:sz w:val="24"/>
          <w:shd w:val="clear" w:color="auto" w:fill="FFFFFF" w:themeFill="background1"/>
          <w:lang w:eastAsia="zh-CN"/>
        </w:rPr>
        <w:t>法定时限：</w:t>
      </w:r>
      <w:r>
        <w:rPr>
          <w:rFonts w:hint="eastAsia" w:ascii="仿宋" w:hAnsi="仿宋" w:eastAsia="仿宋"/>
          <w:color w:val="333333"/>
          <w:sz w:val="24"/>
          <w:shd w:val="clear" w:color="auto" w:fill="FFFFFF" w:themeFill="background1"/>
          <w:lang w:val="en-US" w:eastAsia="zh-CN"/>
        </w:rPr>
        <w:t>20个工作日</w:t>
      </w:r>
    </w:p>
    <w:p>
      <w:pPr>
        <w:rPr>
          <w:rFonts w:hint="eastAsia" w:ascii="仿宋" w:hAnsi="仿宋" w:eastAsia="仿宋"/>
          <w:color w:val="333333"/>
          <w:sz w:val="24"/>
          <w:shd w:val="clear" w:color="auto" w:fill="FFFFFF" w:themeFill="background1"/>
          <w:lang w:val="en-US" w:eastAsia="zh-CN"/>
        </w:rPr>
      </w:pPr>
      <w:r>
        <w:rPr>
          <w:rFonts w:hint="eastAsia" w:ascii="仿宋" w:hAnsi="仿宋" w:eastAsia="仿宋"/>
          <w:color w:val="333333"/>
          <w:sz w:val="24"/>
          <w:shd w:val="clear" w:color="auto" w:fill="FFFFFF" w:themeFill="background1"/>
          <w:lang w:val="en-US" w:eastAsia="zh-CN"/>
        </w:rPr>
        <w:t>承诺时限：20个工作日</w:t>
      </w:r>
    </w:p>
    <w:p>
      <w:pPr>
        <w:pStyle w:val="5"/>
        <w:numPr>
          <w:ilvl w:val="0"/>
          <w:numId w:val="0"/>
        </w:numPr>
        <w:ind w:left="105" w:leftChars="0"/>
        <w:rPr>
          <w:rFonts w:ascii="仿宋" w:hAnsi="仿宋" w:eastAsia="仿宋"/>
          <w:sz w:val="24"/>
        </w:rPr>
      </w:pPr>
      <w:r>
        <w:rPr>
          <w:rFonts w:hint="eastAsia" w:ascii="仿宋" w:hAnsi="仿宋" w:eastAsia="仿宋"/>
          <w:sz w:val="24"/>
          <w:lang w:val="en-US" w:eastAsia="zh-CN"/>
        </w:rPr>
        <w:t>十.</w:t>
      </w:r>
      <w:r>
        <w:rPr>
          <w:rFonts w:ascii="仿宋" w:hAnsi="仿宋" w:eastAsia="仿宋"/>
          <w:sz w:val="24"/>
        </w:rPr>
        <w:t>收费依据及标准</w:t>
      </w:r>
      <w:r>
        <w:rPr>
          <w:rFonts w:hint="eastAsia" w:ascii="仿宋" w:hAnsi="仿宋" w:eastAsia="仿宋"/>
          <w:sz w:val="24"/>
        </w:rPr>
        <w:t>：不收费</w:t>
      </w:r>
    </w:p>
    <w:p>
      <w:pPr>
        <w:pStyle w:val="5"/>
        <w:numPr>
          <w:ilvl w:val="0"/>
          <w:numId w:val="0"/>
        </w:numPr>
        <w:rPr>
          <w:rFonts w:ascii="仿宋" w:hAnsi="仿宋" w:eastAsia="仿宋"/>
          <w:sz w:val="24"/>
        </w:rPr>
      </w:pPr>
      <w:r>
        <w:rPr>
          <w:rFonts w:hint="eastAsia" w:ascii="仿宋" w:hAnsi="仿宋" w:eastAsia="仿宋"/>
          <w:sz w:val="24"/>
          <w:lang w:val="en-US" w:eastAsia="zh-CN"/>
        </w:rPr>
        <w:t>十一.</w:t>
      </w:r>
      <w:r>
        <w:rPr>
          <w:rFonts w:ascii="仿宋" w:hAnsi="仿宋" w:eastAsia="仿宋"/>
          <w:sz w:val="24"/>
        </w:rPr>
        <w:t>结果送达</w:t>
      </w:r>
    </w:p>
    <w:p>
      <w:pPr>
        <w:pStyle w:val="5"/>
        <w:numPr>
          <w:ilvl w:val="0"/>
          <w:numId w:val="0"/>
        </w:numPr>
        <w:rPr>
          <w:rFonts w:ascii="仿宋" w:hAnsi="仿宋" w:eastAsia="仿宋"/>
          <w:sz w:val="24"/>
        </w:rPr>
      </w:pPr>
      <w:r>
        <w:rPr>
          <w:rFonts w:hint="eastAsia" w:ascii="仿宋" w:hAnsi="仿宋" w:eastAsia="仿宋"/>
          <w:sz w:val="24"/>
          <w:lang w:val="en-US" w:eastAsia="zh-CN"/>
        </w:rPr>
        <w:t>十二.</w:t>
      </w:r>
      <w:r>
        <w:rPr>
          <w:rFonts w:ascii="仿宋" w:hAnsi="仿宋" w:eastAsia="仿宋"/>
          <w:sz w:val="24"/>
        </w:rPr>
        <w:t>行政救济途径与方式</w:t>
      </w:r>
    </w:p>
    <w:p>
      <w:pPr>
        <w:pStyle w:val="5"/>
        <w:numPr>
          <w:ilvl w:val="0"/>
          <w:numId w:val="0"/>
        </w:numPr>
        <w:rPr>
          <w:rFonts w:hint="eastAsia" w:ascii="仿宋" w:hAnsi="仿宋" w:eastAsia="仿宋"/>
          <w:sz w:val="24"/>
          <w:lang w:val="en-US" w:eastAsia="zh-CN"/>
        </w:rPr>
      </w:pPr>
      <w:r>
        <w:rPr>
          <w:rFonts w:hint="eastAsia" w:ascii="仿宋" w:hAnsi="仿宋" w:eastAsia="仿宋"/>
          <w:sz w:val="24"/>
          <w:lang w:val="en-US" w:eastAsia="zh-CN"/>
        </w:rPr>
        <w:t>十三.</w:t>
      </w:r>
      <w:r>
        <w:rPr>
          <w:rFonts w:ascii="仿宋" w:hAnsi="仿宋" w:eastAsia="仿宋"/>
          <w:sz w:val="24"/>
        </w:rPr>
        <w:t>咨询方式</w:t>
      </w:r>
      <w:r>
        <w:rPr>
          <w:rFonts w:hint="eastAsia" w:ascii="仿宋" w:hAnsi="仿宋" w:eastAsia="仿宋"/>
          <w:sz w:val="24"/>
        </w:rPr>
        <w:t>：电话0</w:t>
      </w:r>
      <w:r>
        <w:rPr>
          <w:rFonts w:ascii="仿宋" w:hAnsi="仿宋" w:eastAsia="仿宋"/>
          <w:sz w:val="24"/>
        </w:rPr>
        <w:t>349-202</w:t>
      </w:r>
      <w:r>
        <w:rPr>
          <w:rFonts w:hint="eastAsia" w:ascii="仿宋" w:hAnsi="仿宋" w:eastAsia="仿宋"/>
          <w:sz w:val="24"/>
          <w:lang w:val="en-US" w:eastAsia="zh-CN"/>
        </w:rPr>
        <w:t>3616</w:t>
      </w:r>
      <w:r>
        <w:rPr>
          <w:rFonts w:hint="eastAsia" w:ascii="仿宋" w:hAnsi="仿宋" w:eastAsia="仿宋"/>
          <w:sz w:val="24"/>
        </w:rPr>
        <w:t>：</w:t>
      </w:r>
      <w:r>
        <w:rPr>
          <w:rFonts w:hint="eastAsia" w:ascii="仿宋" w:hAnsi="仿宋" w:eastAsia="仿宋"/>
          <w:sz w:val="24"/>
          <w:lang w:val="en-US" w:eastAsia="zh-CN"/>
        </w:rPr>
        <w:t xml:space="preserve">   </w:t>
      </w:r>
      <w:r>
        <w:rPr>
          <w:rFonts w:ascii="仿宋" w:hAnsi="仿宋" w:eastAsia="仿宋"/>
          <w:sz w:val="24"/>
        </w:rPr>
        <w:t>监督投诉渠道</w:t>
      </w:r>
      <w:r>
        <w:rPr>
          <w:rFonts w:hint="eastAsia" w:ascii="仿宋" w:hAnsi="仿宋" w:eastAsia="仿宋"/>
          <w:sz w:val="24"/>
        </w:rPr>
        <w:t>(电话)：0349-20</w:t>
      </w:r>
      <w:r>
        <w:rPr>
          <w:rFonts w:hint="eastAsia" w:ascii="仿宋" w:hAnsi="仿宋" w:eastAsia="仿宋"/>
          <w:sz w:val="24"/>
          <w:lang w:val="en-US" w:eastAsia="zh-CN"/>
        </w:rPr>
        <w:t>27021</w:t>
      </w: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pStyle w:val="5"/>
        <w:numPr>
          <w:ilvl w:val="0"/>
          <w:numId w:val="0"/>
        </w:numPr>
        <w:ind w:left="105" w:leftChars="0"/>
        <w:rPr>
          <w:rFonts w:ascii="仿宋" w:hAnsi="仿宋" w:eastAsia="仿宋"/>
          <w:sz w:val="24"/>
        </w:rPr>
      </w:pPr>
      <w:r>
        <w:rPr>
          <w:rFonts w:hint="eastAsia" w:ascii="仿宋" w:hAnsi="仿宋" w:eastAsia="仿宋"/>
          <w:sz w:val="24"/>
          <w:lang w:val="en-US" w:eastAsia="zh-CN"/>
        </w:rPr>
        <w:t>一.</w:t>
      </w:r>
      <w:r>
        <w:rPr>
          <w:rFonts w:hint="eastAsia" w:ascii="仿宋" w:hAnsi="仿宋" w:eastAsia="仿宋"/>
          <w:sz w:val="24"/>
        </w:rPr>
        <w:t>事项编码：</w:t>
      </w:r>
    </w:p>
    <w:p>
      <w:pPr>
        <w:pStyle w:val="5"/>
        <w:numPr>
          <w:ilvl w:val="0"/>
          <w:numId w:val="0"/>
        </w:numPr>
        <w:rPr>
          <w:rFonts w:hint="eastAsia" w:ascii="仿宋" w:hAnsi="仿宋" w:eastAsia="仿宋"/>
          <w:sz w:val="24"/>
          <w:lang w:val="en-US" w:eastAsia="zh-CN"/>
        </w:rPr>
      </w:pPr>
      <w:r>
        <w:rPr>
          <w:rFonts w:hint="eastAsia" w:ascii="仿宋" w:hAnsi="仿宋" w:eastAsia="仿宋"/>
          <w:sz w:val="24"/>
          <w:lang w:val="en-US" w:eastAsia="zh-CN"/>
        </w:rPr>
        <w:t xml:space="preserve">1900-A-00300-140602  </w:t>
      </w:r>
    </w:p>
    <w:p>
      <w:pPr>
        <w:pStyle w:val="5"/>
        <w:numPr>
          <w:ilvl w:val="0"/>
          <w:numId w:val="0"/>
        </w:numPr>
        <w:rPr>
          <w:rFonts w:ascii="仿宋" w:hAnsi="仿宋" w:eastAsia="仿宋"/>
          <w:sz w:val="24"/>
        </w:rPr>
      </w:pPr>
      <w:r>
        <w:rPr>
          <w:rFonts w:hint="eastAsia" w:ascii="仿宋" w:hAnsi="仿宋" w:eastAsia="仿宋"/>
          <w:sz w:val="24"/>
          <w:lang w:val="en-US" w:eastAsia="zh-CN"/>
        </w:rPr>
        <w:t>二.</w:t>
      </w:r>
      <w:r>
        <w:rPr>
          <w:rFonts w:hint="eastAsia" w:ascii="仿宋" w:hAnsi="仿宋" w:eastAsia="仿宋"/>
          <w:sz w:val="24"/>
        </w:rPr>
        <w:t xml:space="preserve">实施部门： </w:t>
      </w:r>
    </w:p>
    <w:p>
      <w:pPr>
        <w:ind w:left="105"/>
        <w:rPr>
          <w:rFonts w:ascii="仿宋" w:hAnsi="仿宋" w:eastAsia="仿宋"/>
          <w:sz w:val="24"/>
        </w:rPr>
      </w:pPr>
      <w:r>
        <w:rPr>
          <w:rFonts w:hint="eastAsia" w:ascii="仿宋" w:hAnsi="仿宋" w:eastAsia="仿宋"/>
          <w:sz w:val="24"/>
        </w:rPr>
        <w:t>朔州市朔城区</w:t>
      </w:r>
      <w:r>
        <w:rPr>
          <w:rFonts w:hint="eastAsia" w:ascii="仿宋" w:hAnsi="仿宋" w:eastAsia="仿宋"/>
          <w:sz w:val="24"/>
          <w:lang w:val="en-US" w:eastAsia="zh-CN"/>
        </w:rPr>
        <w:t>卫生健康和体育</w:t>
      </w:r>
      <w:r>
        <w:rPr>
          <w:rFonts w:hint="eastAsia" w:ascii="仿宋" w:hAnsi="仿宋" w:eastAsia="仿宋"/>
          <w:sz w:val="24"/>
        </w:rPr>
        <w:t>局</w:t>
      </w:r>
    </w:p>
    <w:p>
      <w:pPr>
        <w:pStyle w:val="5"/>
        <w:numPr>
          <w:ilvl w:val="0"/>
          <w:numId w:val="0"/>
        </w:numPr>
        <w:rPr>
          <w:rFonts w:ascii="仿宋" w:hAnsi="仿宋" w:eastAsia="仿宋"/>
          <w:sz w:val="24"/>
        </w:rPr>
      </w:pPr>
      <w:r>
        <w:rPr>
          <w:rFonts w:hint="eastAsia" w:ascii="仿宋" w:hAnsi="仿宋" w:eastAsia="仿宋"/>
          <w:sz w:val="24"/>
          <w:lang w:val="en-US" w:eastAsia="zh-CN"/>
        </w:rPr>
        <w:t>三.</w:t>
      </w:r>
      <w:r>
        <w:rPr>
          <w:rFonts w:hint="eastAsia" w:ascii="仿宋" w:hAnsi="仿宋" w:eastAsia="仿宋"/>
          <w:sz w:val="24"/>
        </w:rPr>
        <w:t xml:space="preserve">事项类别： </w:t>
      </w:r>
    </w:p>
    <w:p>
      <w:pPr>
        <w:ind w:left="105" w:leftChars="50"/>
        <w:rPr>
          <w:rFonts w:hint="eastAsia" w:ascii="仿宋" w:hAnsi="仿宋" w:eastAsia="仿宋"/>
          <w:sz w:val="24"/>
          <w:lang w:val="en-US" w:eastAsia="zh-CN"/>
        </w:rPr>
      </w:pPr>
      <w:r>
        <w:rPr>
          <w:rFonts w:hint="eastAsia" w:ascii="仿宋" w:hAnsi="仿宋" w:eastAsia="仿宋"/>
          <w:sz w:val="24"/>
        </w:rPr>
        <w:t>行政</w:t>
      </w:r>
      <w:r>
        <w:rPr>
          <w:rFonts w:hint="eastAsia" w:ascii="仿宋" w:hAnsi="仿宋" w:eastAsia="仿宋"/>
          <w:sz w:val="24"/>
          <w:lang w:val="en-US" w:eastAsia="zh-CN"/>
        </w:rPr>
        <w:t>许可</w:t>
      </w:r>
    </w:p>
    <w:p>
      <w:pPr>
        <w:pStyle w:val="5"/>
        <w:numPr>
          <w:ilvl w:val="0"/>
          <w:numId w:val="0"/>
        </w:numPr>
        <w:rPr>
          <w:rFonts w:ascii="仿宋" w:hAnsi="仿宋" w:eastAsia="仿宋"/>
          <w:sz w:val="24"/>
        </w:rPr>
      </w:pPr>
      <w:r>
        <w:rPr>
          <w:rFonts w:hint="eastAsia" w:ascii="仿宋" w:hAnsi="仿宋" w:eastAsia="仿宋"/>
          <w:sz w:val="24"/>
          <w:lang w:val="en-US" w:eastAsia="zh-CN"/>
        </w:rPr>
        <w:t>四.</w:t>
      </w:r>
      <w:r>
        <w:rPr>
          <w:rFonts w:hint="eastAsia" w:ascii="仿宋" w:hAnsi="仿宋" w:eastAsia="仿宋"/>
          <w:sz w:val="24"/>
        </w:rPr>
        <w:t xml:space="preserve">适用范围： </w:t>
      </w:r>
    </w:p>
    <w:p>
      <w:pPr>
        <w:widowControl/>
        <w:spacing w:line="240" w:lineRule="exact"/>
        <w:ind w:firstLine="240" w:firstLineChars="100"/>
        <w:rPr>
          <w:rFonts w:hint="eastAsia" w:ascii="仿宋" w:hAnsi="仿宋" w:eastAsia="仿宋" w:cs="宋体"/>
          <w:kern w:val="0"/>
          <w:sz w:val="24"/>
          <w:lang w:val="en-US" w:eastAsia="zh-CN"/>
        </w:rPr>
      </w:pPr>
      <w:r>
        <w:rPr>
          <w:rFonts w:hint="eastAsia" w:ascii="仿宋" w:hAnsi="仿宋" w:eastAsia="仿宋" w:cs="宋体"/>
          <w:kern w:val="0"/>
          <w:sz w:val="24"/>
          <w:lang w:val="en-US" w:eastAsia="zh-CN"/>
        </w:rPr>
        <w:t>医疗卫生</w:t>
      </w:r>
    </w:p>
    <w:p>
      <w:pPr>
        <w:widowControl/>
        <w:numPr>
          <w:ilvl w:val="0"/>
          <w:numId w:val="0"/>
        </w:numPr>
        <w:spacing w:line="240" w:lineRule="exact"/>
        <w:rPr>
          <w:rFonts w:hint="eastAsia" w:ascii="仿宋" w:hAnsi="仿宋" w:eastAsia="仿宋"/>
          <w:sz w:val="24"/>
        </w:rPr>
      </w:pPr>
      <w:r>
        <w:rPr>
          <w:rFonts w:hint="eastAsia" w:ascii="仿宋" w:hAnsi="仿宋" w:eastAsia="仿宋"/>
          <w:sz w:val="24"/>
          <w:lang w:eastAsia="zh-CN"/>
        </w:rPr>
        <w:t>五．</w:t>
      </w:r>
      <w:r>
        <w:rPr>
          <w:rFonts w:hint="eastAsia" w:ascii="仿宋" w:hAnsi="仿宋" w:eastAsia="仿宋"/>
          <w:sz w:val="24"/>
        </w:rPr>
        <w:t>设立依据：</w:t>
      </w:r>
    </w:p>
    <w:p>
      <w:pPr>
        <w:rPr>
          <w:rFonts w:hint="eastAsia"/>
          <w:lang w:eastAsia="zh-CN"/>
        </w:rPr>
      </w:pPr>
      <w:r>
        <w:rPr>
          <w:rFonts w:hint="eastAsia"/>
          <w:lang w:eastAsia="zh-CN"/>
        </w:rPr>
        <w:t>1.《公共场所卫生管理条例》第四条 国家对公共场所以及新建、改建、扩建的公共场所的选址和设计实行"卫生许可证"制度。"卫生许可证"由县以上卫生行政部门签发。</w:t>
      </w:r>
    </w:p>
    <w:p>
      <w:pPr>
        <w:rPr>
          <w:rFonts w:hint="eastAsia"/>
          <w:lang w:eastAsia="zh-CN"/>
        </w:rPr>
      </w:pPr>
      <w:r>
        <w:rPr>
          <w:rFonts w:hint="eastAsia"/>
          <w:lang w:eastAsia="zh-CN"/>
        </w:rPr>
        <w:t>2.《公共场所卫生管理条例实施细则》第二十二条 国家对除公园、体育场馆、公共交通工具外的公共场所实行卫生许可证管理。 公共场所经营者取得工商行政管理部门颁发的营业执照后，还应当按照规定向县级以上地方人民政府卫生计生行政部门申请卫生许可证，方可营业。 公共场所卫生监督的具体范围由省、自治区、直辖市人民政府卫生计生行政部门公布。</w:t>
      </w:r>
    </w:p>
    <w:p>
      <w:pPr>
        <w:rPr>
          <w:rFonts w:hint="eastAsia"/>
          <w:lang w:eastAsia="zh-CN"/>
        </w:rPr>
      </w:pPr>
      <w:r>
        <w:rPr>
          <w:rFonts w:hint="eastAsia"/>
          <w:lang w:eastAsia="zh-CN"/>
        </w:rPr>
        <w:t>3.《国务院关于第六批取消和调整行政审批项目的决定》下放管理层级的行政审批项目第49项：公共场所改、扩建卫生许可，下放至设区的市级、县级人民政府卫生行政部门。</w:t>
      </w:r>
    </w:p>
    <w:p>
      <w:pPr>
        <w:rPr>
          <w:rFonts w:hint="eastAsia"/>
          <w:lang w:eastAsia="zh-CN"/>
        </w:rPr>
      </w:pPr>
      <w:r>
        <w:rPr>
          <w:rFonts w:hint="eastAsia"/>
          <w:lang w:eastAsia="zh-CN"/>
        </w:rPr>
        <w:t>4.《国务院关于整合调整餐饮服务场所的公共场所卫生许可证和食品经营许可证的决定》一：、取消地方卫生部门对饭馆、咖啡馆、酒吧、茶座等4类公共场所核发的卫生许可证，有关食品安全许可内容整合进食品药品监管部门核发的食品经营许可证。</w:t>
      </w:r>
    </w:p>
    <w:p>
      <w:pPr>
        <w:rPr>
          <w:rFonts w:hint="eastAsia"/>
          <w:lang w:eastAsia="zh-CN"/>
        </w:rPr>
      </w:pPr>
      <w:r>
        <w:rPr>
          <w:rFonts w:hint="eastAsia"/>
          <w:lang w:eastAsia="zh-CN"/>
        </w:rPr>
        <w:t>六、办理条件</w:t>
      </w:r>
    </w:p>
    <w:p>
      <w:pPr>
        <w:rPr>
          <w:rFonts w:hint="eastAsia" w:ascii="仿宋" w:hAnsi="仿宋" w:eastAsia="仿宋"/>
          <w:color w:val="333333"/>
          <w:sz w:val="24"/>
          <w:shd w:val="clear" w:color="auto" w:fill="FFFFFF" w:themeFill="background1"/>
        </w:rPr>
      </w:pPr>
      <w:r>
        <w:rPr>
          <w:rFonts w:hint="eastAsia" w:ascii="仿宋" w:hAnsi="仿宋" w:eastAsia="仿宋"/>
          <w:color w:val="333333"/>
          <w:sz w:val="24"/>
          <w:shd w:val="clear" w:color="auto" w:fill="FFFFFF" w:themeFill="background1"/>
        </w:rPr>
        <w:t>1、抵押人必须是住所地在朔城区行政辖区内的企业、个体工商户和农业生产经营者。 2、朔城区</w:t>
      </w:r>
      <w:r>
        <w:rPr>
          <w:rFonts w:hint="eastAsia" w:ascii="仿宋" w:hAnsi="仿宋" w:eastAsia="仿宋"/>
          <w:color w:val="333333"/>
          <w:sz w:val="24"/>
          <w:shd w:val="clear" w:color="auto" w:fill="FFFFFF" w:themeFill="background1"/>
          <w:lang w:val="en-US" w:eastAsia="zh-CN"/>
        </w:rPr>
        <w:t>卫生健康和体育</w:t>
      </w:r>
      <w:r>
        <w:rPr>
          <w:rFonts w:hint="eastAsia" w:ascii="仿宋" w:hAnsi="仿宋" w:eastAsia="仿宋"/>
          <w:color w:val="333333"/>
          <w:sz w:val="24"/>
          <w:shd w:val="clear" w:color="auto" w:fill="FFFFFF" w:themeFill="background1"/>
        </w:rPr>
        <w:t>局为所在地辖区 。 3、当事人申请登记的抵押物必须符合规定</w:t>
      </w:r>
      <w:r>
        <w:rPr>
          <w:rFonts w:hint="eastAsia" w:ascii="仿宋" w:hAnsi="仿宋" w:eastAsia="仿宋"/>
          <w:color w:val="333333"/>
          <w:sz w:val="24"/>
          <w:shd w:val="clear" w:color="auto" w:fill="FFFFFF" w:themeFill="background1"/>
          <w:lang w:eastAsia="zh-CN"/>
        </w:rPr>
        <w:t>，</w:t>
      </w:r>
      <w:r>
        <w:rPr>
          <w:rFonts w:hint="eastAsia" w:ascii="仿宋" w:hAnsi="仿宋" w:eastAsia="仿宋"/>
          <w:color w:val="333333"/>
          <w:sz w:val="24"/>
          <w:shd w:val="clear" w:color="auto" w:fill="FFFFFF" w:themeFill="background1"/>
        </w:rPr>
        <w:t>当事人提交的材料齐备，符合要求。</w:t>
      </w:r>
    </w:p>
    <w:p>
      <w:pPr>
        <w:rPr>
          <w:rFonts w:hint="eastAsia" w:ascii="仿宋" w:hAnsi="仿宋" w:eastAsia="仿宋"/>
          <w:color w:val="333333"/>
          <w:sz w:val="24"/>
          <w:shd w:val="clear" w:color="auto" w:fill="FFFFFF" w:themeFill="background1"/>
          <w:lang w:eastAsia="zh-CN"/>
        </w:rPr>
      </w:pPr>
      <w:r>
        <w:rPr>
          <w:rFonts w:hint="eastAsia" w:ascii="仿宋" w:hAnsi="仿宋" w:eastAsia="仿宋"/>
          <w:color w:val="333333"/>
          <w:sz w:val="24"/>
          <w:shd w:val="clear" w:color="auto" w:fill="FFFFFF" w:themeFill="background1"/>
          <w:lang w:eastAsia="zh-CN"/>
        </w:rPr>
        <w:t>七、申办材料</w:t>
      </w:r>
    </w:p>
    <w:p>
      <w:pPr>
        <w:rPr>
          <w:rFonts w:hint="eastAsia" w:ascii="仿宋" w:hAnsi="仿宋" w:eastAsia="仿宋"/>
          <w:color w:val="333333"/>
          <w:sz w:val="24"/>
          <w:shd w:val="clear" w:color="auto" w:fill="FFFFFF" w:themeFill="background1"/>
          <w:lang w:eastAsia="zh-CN"/>
        </w:rPr>
      </w:pPr>
      <w:r>
        <w:rPr>
          <w:rFonts w:hint="eastAsia" w:ascii="仿宋" w:hAnsi="仿宋" w:eastAsia="仿宋"/>
          <w:color w:val="333333"/>
          <w:sz w:val="24"/>
          <w:shd w:val="clear" w:color="auto" w:fill="FFFFFF" w:themeFill="background1"/>
          <w:lang w:eastAsia="zh-CN"/>
        </w:rPr>
        <w:t>1.法定代表人或负责人身份证；  2.工商营业执照；  3.房屋租赁合同；  4.地址方位示意图；  5.经营场所内部平面图；  6.从业人员（包括临时工）的健康合格证明； 7.公共场所卫生管理制度；  8.公共场所应急预案；  9.卫生设施设备配置明细表；  10.资料真实性承诺书；  11.集中空调通风系统卫生检测或评价报告。</w:t>
      </w:r>
    </w:p>
    <w:p>
      <w:pPr>
        <w:rPr>
          <w:rFonts w:hint="eastAsia" w:ascii="仿宋" w:hAnsi="仿宋" w:eastAsia="仿宋"/>
          <w:color w:val="333333"/>
          <w:sz w:val="24"/>
          <w:shd w:val="clear" w:color="auto" w:fill="FFFFFF" w:themeFill="background1"/>
          <w:lang w:eastAsia="zh-CN"/>
        </w:rPr>
      </w:pPr>
      <w:r>
        <w:rPr>
          <w:rFonts w:hint="eastAsia" w:ascii="仿宋" w:hAnsi="仿宋" w:eastAsia="仿宋"/>
          <w:color w:val="333333"/>
          <w:sz w:val="24"/>
          <w:shd w:val="clear" w:color="auto" w:fill="FFFFFF" w:themeFill="background1"/>
          <w:lang w:eastAsia="zh-CN"/>
        </w:rPr>
        <w:t>八、办理流程</w:t>
      </w:r>
    </w:p>
    <w:p>
      <w:pPr>
        <w:rPr>
          <w:rFonts w:hint="eastAsia" w:ascii="仿宋" w:hAnsi="仿宋" w:eastAsia="仿宋"/>
          <w:color w:val="333333"/>
          <w:sz w:val="24"/>
          <w:shd w:val="clear" w:color="auto" w:fill="FFFFFF" w:themeFill="background1"/>
          <w:lang w:eastAsia="zh-CN"/>
        </w:rPr>
      </w:pPr>
      <w:r>
        <w:rPr>
          <w:rFonts w:hint="eastAsia" w:ascii="仿宋" w:hAnsi="仿宋" w:eastAsia="仿宋"/>
          <w:color w:val="333333"/>
          <w:sz w:val="24"/>
          <w:shd w:val="clear" w:color="auto" w:fill="FFFFFF" w:themeFill="background1"/>
          <w:lang w:eastAsia="zh-CN"/>
        </w:rPr>
        <w:t>九、办理时限</w:t>
      </w:r>
    </w:p>
    <w:p>
      <w:pPr>
        <w:rPr>
          <w:rFonts w:hint="eastAsia" w:ascii="仿宋" w:hAnsi="仿宋" w:eastAsia="仿宋"/>
          <w:color w:val="333333"/>
          <w:sz w:val="24"/>
          <w:shd w:val="clear" w:color="auto" w:fill="FFFFFF" w:themeFill="background1"/>
          <w:lang w:val="en-US" w:eastAsia="zh-CN"/>
        </w:rPr>
      </w:pPr>
      <w:r>
        <w:rPr>
          <w:rFonts w:hint="eastAsia" w:ascii="仿宋" w:hAnsi="仿宋" w:eastAsia="仿宋"/>
          <w:color w:val="333333"/>
          <w:sz w:val="24"/>
          <w:shd w:val="clear" w:color="auto" w:fill="FFFFFF" w:themeFill="background1"/>
          <w:lang w:eastAsia="zh-CN"/>
        </w:rPr>
        <w:t>法定时限：</w:t>
      </w:r>
      <w:r>
        <w:rPr>
          <w:rFonts w:hint="eastAsia" w:ascii="仿宋" w:hAnsi="仿宋" w:eastAsia="仿宋"/>
          <w:color w:val="333333"/>
          <w:sz w:val="24"/>
          <w:shd w:val="clear" w:color="auto" w:fill="FFFFFF" w:themeFill="background1"/>
          <w:lang w:val="en-US" w:eastAsia="zh-CN"/>
        </w:rPr>
        <w:t>15个工作日</w:t>
      </w:r>
    </w:p>
    <w:p>
      <w:pPr>
        <w:rPr>
          <w:rFonts w:hint="eastAsia" w:ascii="仿宋" w:hAnsi="仿宋" w:eastAsia="仿宋"/>
          <w:color w:val="333333"/>
          <w:sz w:val="24"/>
          <w:shd w:val="clear" w:color="auto" w:fill="FFFFFF" w:themeFill="background1"/>
          <w:lang w:val="en-US" w:eastAsia="zh-CN"/>
        </w:rPr>
      </w:pPr>
      <w:r>
        <w:rPr>
          <w:rFonts w:hint="eastAsia" w:ascii="仿宋" w:hAnsi="仿宋" w:eastAsia="仿宋"/>
          <w:color w:val="333333"/>
          <w:sz w:val="24"/>
          <w:shd w:val="clear" w:color="auto" w:fill="FFFFFF" w:themeFill="background1"/>
          <w:lang w:val="en-US" w:eastAsia="zh-CN"/>
        </w:rPr>
        <w:t>承诺时限：15个工作日</w:t>
      </w:r>
    </w:p>
    <w:p>
      <w:pPr>
        <w:pStyle w:val="5"/>
        <w:numPr>
          <w:ilvl w:val="0"/>
          <w:numId w:val="0"/>
        </w:numPr>
        <w:ind w:left="105" w:leftChars="0"/>
        <w:rPr>
          <w:rFonts w:ascii="仿宋" w:hAnsi="仿宋" w:eastAsia="仿宋"/>
          <w:sz w:val="24"/>
        </w:rPr>
      </w:pPr>
      <w:r>
        <w:rPr>
          <w:rFonts w:hint="eastAsia" w:ascii="仿宋" w:hAnsi="仿宋" w:eastAsia="仿宋"/>
          <w:sz w:val="24"/>
          <w:lang w:val="en-US" w:eastAsia="zh-CN"/>
        </w:rPr>
        <w:t>十.</w:t>
      </w:r>
      <w:r>
        <w:rPr>
          <w:rFonts w:ascii="仿宋" w:hAnsi="仿宋" w:eastAsia="仿宋"/>
          <w:sz w:val="24"/>
        </w:rPr>
        <w:t>收费依据及标准</w:t>
      </w:r>
      <w:r>
        <w:rPr>
          <w:rFonts w:hint="eastAsia" w:ascii="仿宋" w:hAnsi="仿宋" w:eastAsia="仿宋"/>
          <w:sz w:val="24"/>
        </w:rPr>
        <w:t>：不收费</w:t>
      </w:r>
    </w:p>
    <w:p>
      <w:pPr>
        <w:pStyle w:val="5"/>
        <w:numPr>
          <w:ilvl w:val="0"/>
          <w:numId w:val="0"/>
        </w:numPr>
        <w:rPr>
          <w:rFonts w:ascii="仿宋" w:hAnsi="仿宋" w:eastAsia="仿宋"/>
          <w:sz w:val="24"/>
        </w:rPr>
      </w:pPr>
      <w:r>
        <w:rPr>
          <w:rFonts w:hint="eastAsia" w:ascii="仿宋" w:hAnsi="仿宋" w:eastAsia="仿宋"/>
          <w:sz w:val="24"/>
          <w:lang w:val="en-US" w:eastAsia="zh-CN"/>
        </w:rPr>
        <w:t>十一.</w:t>
      </w:r>
      <w:r>
        <w:rPr>
          <w:rFonts w:ascii="仿宋" w:hAnsi="仿宋" w:eastAsia="仿宋"/>
          <w:sz w:val="24"/>
        </w:rPr>
        <w:t>结果送达</w:t>
      </w:r>
    </w:p>
    <w:p>
      <w:pPr>
        <w:pStyle w:val="5"/>
        <w:numPr>
          <w:ilvl w:val="0"/>
          <w:numId w:val="0"/>
        </w:numPr>
        <w:rPr>
          <w:rFonts w:ascii="仿宋" w:hAnsi="仿宋" w:eastAsia="仿宋"/>
          <w:sz w:val="24"/>
        </w:rPr>
      </w:pPr>
      <w:r>
        <w:rPr>
          <w:rFonts w:hint="eastAsia" w:ascii="仿宋" w:hAnsi="仿宋" w:eastAsia="仿宋"/>
          <w:sz w:val="24"/>
          <w:lang w:val="en-US" w:eastAsia="zh-CN"/>
        </w:rPr>
        <w:t>十二.</w:t>
      </w:r>
      <w:r>
        <w:rPr>
          <w:rFonts w:ascii="仿宋" w:hAnsi="仿宋" w:eastAsia="仿宋"/>
          <w:sz w:val="24"/>
        </w:rPr>
        <w:t>行政救济途径与方式</w:t>
      </w:r>
    </w:p>
    <w:p>
      <w:pPr>
        <w:pStyle w:val="5"/>
        <w:numPr>
          <w:ilvl w:val="0"/>
          <w:numId w:val="0"/>
        </w:numPr>
        <w:rPr>
          <w:rFonts w:hint="eastAsia" w:ascii="仿宋" w:hAnsi="仿宋" w:eastAsia="仿宋"/>
          <w:sz w:val="24"/>
          <w:lang w:val="en-US" w:eastAsia="zh-CN"/>
        </w:rPr>
      </w:pPr>
      <w:r>
        <w:rPr>
          <w:rFonts w:hint="eastAsia" w:ascii="仿宋" w:hAnsi="仿宋" w:eastAsia="仿宋"/>
          <w:sz w:val="24"/>
          <w:lang w:val="en-US" w:eastAsia="zh-CN"/>
        </w:rPr>
        <w:t>十三.</w:t>
      </w:r>
      <w:r>
        <w:rPr>
          <w:rFonts w:ascii="仿宋" w:hAnsi="仿宋" w:eastAsia="仿宋"/>
          <w:sz w:val="24"/>
        </w:rPr>
        <w:t>咨询方式</w:t>
      </w:r>
      <w:r>
        <w:rPr>
          <w:rFonts w:hint="eastAsia" w:ascii="仿宋" w:hAnsi="仿宋" w:eastAsia="仿宋"/>
          <w:sz w:val="24"/>
        </w:rPr>
        <w:t>：电话0</w:t>
      </w:r>
      <w:r>
        <w:rPr>
          <w:rFonts w:ascii="仿宋" w:hAnsi="仿宋" w:eastAsia="仿宋"/>
          <w:sz w:val="24"/>
        </w:rPr>
        <w:t>349-202</w:t>
      </w:r>
      <w:r>
        <w:rPr>
          <w:rFonts w:hint="eastAsia" w:ascii="仿宋" w:hAnsi="仿宋" w:eastAsia="仿宋"/>
          <w:sz w:val="24"/>
          <w:lang w:val="en-US" w:eastAsia="zh-CN"/>
        </w:rPr>
        <w:t>3616</w:t>
      </w:r>
      <w:r>
        <w:rPr>
          <w:rFonts w:hint="eastAsia" w:ascii="仿宋" w:hAnsi="仿宋" w:eastAsia="仿宋"/>
          <w:sz w:val="24"/>
        </w:rPr>
        <w:t>：</w:t>
      </w:r>
      <w:r>
        <w:rPr>
          <w:rFonts w:hint="eastAsia" w:ascii="仿宋" w:hAnsi="仿宋" w:eastAsia="仿宋"/>
          <w:sz w:val="24"/>
          <w:lang w:val="en-US" w:eastAsia="zh-CN"/>
        </w:rPr>
        <w:t xml:space="preserve">   </w:t>
      </w:r>
      <w:r>
        <w:rPr>
          <w:rFonts w:ascii="仿宋" w:hAnsi="仿宋" w:eastAsia="仿宋"/>
          <w:sz w:val="24"/>
        </w:rPr>
        <w:t>监督投诉渠道</w:t>
      </w:r>
      <w:r>
        <w:rPr>
          <w:rFonts w:hint="eastAsia" w:ascii="仿宋" w:hAnsi="仿宋" w:eastAsia="仿宋"/>
          <w:sz w:val="24"/>
        </w:rPr>
        <w:t>(电话)：0349-20</w:t>
      </w:r>
      <w:r>
        <w:rPr>
          <w:rFonts w:hint="eastAsia" w:ascii="仿宋" w:hAnsi="仿宋" w:eastAsia="仿宋"/>
          <w:sz w:val="24"/>
          <w:lang w:val="en-US" w:eastAsia="zh-CN"/>
        </w:rPr>
        <w:t>27021</w:t>
      </w:r>
    </w:p>
    <w:p>
      <w:pPr>
        <w:pStyle w:val="5"/>
        <w:numPr>
          <w:ilvl w:val="0"/>
          <w:numId w:val="0"/>
        </w:numPr>
        <w:rPr>
          <w:rFonts w:hint="eastAsia" w:ascii="仿宋" w:hAnsi="仿宋" w:eastAsia="仿宋"/>
          <w:sz w:val="24"/>
          <w:lang w:val="en-US" w:eastAsia="zh-CN"/>
        </w:rPr>
      </w:pPr>
    </w:p>
    <w:p>
      <w:pPr>
        <w:pStyle w:val="5"/>
        <w:numPr>
          <w:ilvl w:val="0"/>
          <w:numId w:val="0"/>
        </w:numPr>
        <w:rPr>
          <w:rFonts w:hint="eastAsia" w:ascii="仿宋" w:hAnsi="仿宋" w:eastAsia="仿宋"/>
          <w:sz w:val="24"/>
          <w:lang w:val="en-US" w:eastAsia="zh-CN"/>
        </w:rPr>
      </w:pPr>
    </w:p>
    <w:p>
      <w:pPr>
        <w:pStyle w:val="5"/>
        <w:numPr>
          <w:ilvl w:val="0"/>
          <w:numId w:val="0"/>
        </w:numPr>
        <w:rPr>
          <w:rFonts w:hint="eastAsia" w:ascii="仿宋" w:hAnsi="仿宋" w:eastAsia="仿宋"/>
          <w:sz w:val="24"/>
          <w:lang w:val="en-US" w:eastAsia="zh-CN"/>
        </w:rPr>
      </w:pPr>
    </w:p>
    <w:p>
      <w:pPr>
        <w:pStyle w:val="5"/>
        <w:numPr>
          <w:ilvl w:val="0"/>
          <w:numId w:val="0"/>
        </w:numPr>
        <w:rPr>
          <w:rFonts w:hint="eastAsia" w:ascii="仿宋" w:hAnsi="仿宋" w:eastAsia="仿宋"/>
          <w:sz w:val="24"/>
          <w:lang w:val="en-US" w:eastAsia="zh-CN"/>
        </w:rPr>
      </w:pPr>
    </w:p>
    <w:p>
      <w:pPr>
        <w:pStyle w:val="5"/>
        <w:numPr>
          <w:ilvl w:val="0"/>
          <w:numId w:val="0"/>
        </w:numPr>
        <w:rPr>
          <w:rFonts w:hint="eastAsia" w:ascii="仿宋" w:hAnsi="仿宋" w:eastAsia="仿宋"/>
          <w:sz w:val="24"/>
          <w:lang w:val="en-US" w:eastAsia="zh-CN"/>
        </w:rPr>
      </w:pPr>
    </w:p>
    <w:p>
      <w:pPr>
        <w:pStyle w:val="5"/>
        <w:numPr>
          <w:ilvl w:val="0"/>
          <w:numId w:val="0"/>
        </w:numPr>
        <w:rPr>
          <w:rFonts w:hint="eastAsia" w:ascii="仿宋" w:hAnsi="仿宋" w:eastAsia="仿宋"/>
          <w:sz w:val="24"/>
          <w:lang w:val="en-US" w:eastAsia="zh-CN"/>
        </w:rPr>
      </w:pPr>
    </w:p>
    <w:p>
      <w:pPr>
        <w:pStyle w:val="5"/>
        <w:numPr>
          <w:ilvl w:val="0"/>
          <w:numId w:val="0"/>
        </w:numPr>
        <w:ind w:left="105" w:leftChars="0"/>
        <w:rPr>
          <w:rFonts w:ascii="仿宋" w:hAnsi="仿宋" w:eastAsia="仿宋"/>
          <w:sz w:val="24"/>
        </w:rPr>
      </w:pPr>
      <w:r>
        <w:rPr>
          <w:rFonts w:hint="eastAsia" w:ascii="仿宋" w:hAnsi="仿宋" w:eastAsia="仿宋"/>
          <w:sz w:val="24"/>
          <w:lang w:val="en-US" w:eastAsia="zh-CN"/>
        </w:rPr>
        <w:t>一.</w:t>
      </w:r>
      <w:r>
        <w:rPr>
          <w:rFonts w:hint="eastAsia" w:ascii="仿宋" w:hAnsi="仿宋" w:eastAsia="仿宋"/>
          <w:sz w:val="24"/>
        </w:rPr>
        <w:t>事项编码：</w:t>
      </w:r>
    </w:p>
    <w:p>
      <w:pPr>
        <w:pStyle w:val="5"/>
        <w:numPr>
          <w:ilvl w:val="0"/>
          <w:numId w:val="0"/>
        </w:numPr>
        <w:rPr>
          <w:rFonts w:hint="eastAsia" w:ascii="仿宋" w:hAnsi="仿宋" w:eastAsia="仿宋"/>
          <w:sz w:val="24"/>
          <w:lang w:val="en-US" w:eastAsia="zh-CN"/>
        </w:rPr>
      </w:pPr>
      <w:r>
        <w:rPr>
          <w:rFonts w:hint="eastAsia" w:ascii="仿宋" w:hAnsi="仿宋" w:eastAsia="仿宋"/>
          <w:sz w:val="24"/>
          <w:lang w:val="en-US" w:eastAsia="zh-CN"/>
        </w:rPr>
        <w:t xml:space="preserve">1900-A-00500-140602  </w:t>
      </w:r>
    </w:p>
    <w:p>
      <w:pPr>
        <w:pStyle w:val="5"/>
        <w:numPr>
          <w:ilvl w:val="0"/>
          <w:numId w:val="0"/>
        </w:numPr>
        <w:rPr>
          <w:rFonts w:ascii="仿宋" w:hAnsi="仿宋" w:eastAsia="仿宋"/>
          <w:sz w:val="24"/>
        </w:rPr>
      </w:pPr>
      <w:r>
        <w:rPr>
          <w:rFonts w:hint="eastAsia" w:ascii="仿宋" w:hAnsi="仿宋" w:eastAsia="仿宋"/>
          <w:sz w:val="24"/>
          <w:lang w:val="en-US" w:eastAsia="zh-CN"/>
        </w:rPr>
        <w:t>二.</w:t>
      </w:r>
      <w:r>
        <w:rPr>
          <w:rFonts w:hint="eastAsia" w:ascii="仿宋" w:hAnsi="仿宋" w:eastAsia="仿宋"/>
          <w:sz w:val="24"/>
        </w:rPr>
        <w:t xml:space="preserve">实施部门： </w:t>
      </w:r>
    </w:p>
    <w:p>
      <w:pPr>
        <w:ind w:left="105"/>
        <w:rPr>
          <w:rFonts w:ascii="仿宋" w:hAnsi="仿宋" w:eastAsia="仿宋"/>
          <w:sz w:val="24"/>
        </w:rPr>
      </w:pPr>
      <w:r>
        <w:rPr>
          <w:rFonts w:hint="eastAsia" w:ascii="仿宋" w:hAnsi="仿宋" w:eastAsia="仿宋"/>
          <w:sz w:val="24"/>
        </w:rPr>
        <w:t>朔州市朔城区</w:t>
      </w:r>
      <w:r>
        <w:rPr>
          <w:rFonts w:hint="eastAsia" w:ascii="仿宋" w:hAnsi="仿宋" w:eastAsia="仿宋"/>
          <w:sz w:val="24"/>
          <w:lang w:val="en-US" w:eastAsia="zh-CN"/>
        </w:rPr>
        <w:t>卫生健康和体育</w:t>
      </w:r>
      <w:r>
        <w:rPr>
          <w:rFonts w:hint="eastAsia" w:ascii="仿宋" w:hAnsi="仿宋" w:eastAsia="仿宋"/>
          <w:sz w:val="24"/>
        </w:rPr>
        <w:t>局</w:t>
      </w:r>
    </w:p>
    <w:p>
      <w:pPr>
        <w:pStyle w:val="5"/>
        <w:numPr>
          <w:ilvl w:val="0"/>
          <w:numId w:val="0"/>
        </w:numPr>
        <w:rPr>
          <w:rFonts w:ascii="仿宋" w:hAnsi="仿宋" w:eastAsia="仿宋"/>
          <w:sz w:val="24"/>
        </w:rPr>
      </w:pPr>
      <w:r>
        <w:rPr>
          <w:rFonts w:hint="eastAsia" w:ascii="仿宋" w:hAnsi="仿宋" w:eastAsia="仿宋"/>
          <w:sz w:val="24"/>
          <w:lang w:val="en-US" w:eastAsia="zh-CN"/>
        </w:rPr>
        <w:t>三.</w:t>
      </w:r>
      <w:r>
        <w:rPr>
          <w:rFonts w:hint="eastAsia" w:ascii="仿宋" w:hAnsi="仿宋" w:eastAsia="仿宋"/>
          <w:sz w:val="24"/>
        </w:rPr>
        <w:t xml:space="preserve">事项类别： </w:t>
      </w:r>
    </w:p>
    <w:p>
      <w:pPr>
        <w:ind w:left="105" w:leftChars="50"/>
        <w:rPr>
          <w:rFonts w:hint="eastAsia" w:ascii="仿宋" w:hAnsi="仿宋" w:eastAsia="仿宋"/>
          <w:sz w:val="24"/>
          <w:lang w:val="en-US" w:eastAsia="zh-CN"/>
        </w:rPr>
      </w:pPr>
      <w:r>
        <w:rPr>
          <w:rFonts w:hint="eastAsia" w:ascii="仿宋" w:hAnsi="仿宋" w:eastAsia="仿宋"/>
          <w:sz w:val="24"/>
        </w:rPr>
        <w:t>行政</w:t>
      </w:r>
      <w:r>
        <w:rPr>
          <w:rFonts w:hint="eastAsia" w:ascii="仿宋" w:hAnsi="仿宋" w:eastAsia="仿宋"/>
          <w:sz w:val="24"/>
          <w:lang w:val="en-US" w:eastAsia="zh-CN"/>
        </w:rPr>
        <w:t>许可</w:t>
      </w:r>
    </w:p>
    <w:p>
      <w:pPr>
        <w:pStyle w:val="5"/>
        <w:numPr>
          <w:ilvl w:val="0"/>
          <w:numId w:val="0"/>
        </w:numPr>
        <w:rPr>
          <w:rFonts w:ascii="仿宋" w:hAnsi="仿宋" w:eastAsia="仿宋"/>
          <w:sz w:val="24"/>
        </w:rPr>
      </w:pPr>
      <w:r>
        <w:rPr>
          <w:rFonts w:hint="eastAsia" w:ascii="仿宋" w:hAnsi="仿宋" w:eastAsia="仿宋"/>
          <w:sz w:val="24"/>
          <w:lang w:val="en-US" w:eastAsia="zh-CN"/>
        </w:rPr>
        <w:t>四.</w:t>
      </w:r>
      <w:r>
        <w:rPr>
          <w:rFonts w:hint="eastAsia" w:ascii="仿宋" w:hAnsi="仿宋" w:eastAsia="仿宋"/>
          <w:sz w:val="24"/>
        </w:rPr>
        <w:t xml:space="preserve">适用范围： </w:t>
      </w:r>
    </w:p>
    <w:p>
      <w:pPr>
        <w:widowControl/>
        <w:spacing w:line="240" w:lineRule="exact"/>
        <w:ind w:firstLine="240" w:firstLineChars="100"/>
        <w:rPr>
          <w:rFonts w:hint="eastAsia" w:ascii="仿宋" w:hAnsi="仿宋" w:eastAsia="仿宋" w:cs="宋体"/>
          <w:kern w:val="0"/>
          <w:sz w:val="24"/>
          <w:lang w:val="en-US" w:eastAsia="zh-CN"/>
        </w:rPr>
      </w:pPr>
      <w:r>
        <w:rPr>
          <w:rFonts w:hint="eastAsia" w:ascii="仿宋" w:hAnsi="仿宋" w:eastAsia="仿宋" w:cs="宋体"/>
          <w:kern w:val="0"/>
          <w:sz w:val="24"/>
          <w:lang w:val="en-US" w:eastAsia="zh-CN"/>
        </w:rPr>
        <w:t>医疗卫生</w:t>
      </w:r>
    </w:p>
    <w:p>
      <w:pPr>
        <w:widowControl/>
        <w:numPr>
          <w:ilvl w:val="0"/>
          <w:numId w:val="0"/>
        </w:numPr>
        <w:spacing w:line="240" w:lineRule="exact"/>
        <w:rPr>
          <w:rFonts w:hint="eastAsia" w:ascii="仿宋" w:hAnsi="仿宋" w:eastAsia="仿宋"/>
          <w:sz w:val="24"/>
        </w:rPr>
      </w:pPr>
      <w:r>
        <w:rPr>
          <w:rFonts w:hint="eastAsia" w:ascii="仿宋" w:hAnsi="仿宋" w:eastAsia="仿宋"/>
          <w:sz w:val="24"/>
          <w:lang w:eastAsia="zh-CN"/>
        </w:rPr>
        <w:t>五．</w:t>
      </w:r>
      <w:r>
        <w:rPr>
          <w:rFonts w:hint="eastAsia" w:ascii="仿宋" w:hAnsi="仿宋" w:eastAsia="仿宋"/>
          <w:sz w:val="24"/>
        </w:rPr>
        <w:t>设立依据：</w:t>
      </w:r>
    </w:p>
    <w:p>
      <w:pPr>
        <w:rPr>
          <w:rFonts w:hint="eastAsia"/>
          <w:lang w:eastAsia="zh-CN"/>
        </w:rPr>
      </w:pPr>
      <w:r>
        <w:rPr>
          <w:rFonts w:hint="eastAsia"/>
          <w:lang w:eastAsia="zh-CN"/>
        </w:rPr>
        <w:t>《放射性同位素与射线装置安全和防护条例》第八条　生产、销售、使用放射性同位素和射线装置的单位，应当事先向有审批权的环境保护主管部门提出许可申请，并提交符合本条例第七条规定条件的证明材料。 使用放射性同位素和射线装置进行放射诊疗的医疗卫生机构，还应当获得放射源诊疗技术和医用辐射机构许可。</w:t>
      </w:r>
    </w:p>
    <w:p>
      <w:pPr>
        <w:rPr>
          <w:rFonts w:hint="eastAsia"/>
          <w:lang w:eastAsia="zh-CN"/>
        </w:rPr>
      </w:pPr>
      <w:r>
        <w:rPr>
          <w:rFonts w:hint="eastAsia"/>
          <w:lang w:eastAsia="zh-CN"/>
        </w:rPr>
        <w:t>六、办理条件</w:t>
      </w:r>
    </w:p>
    <w:p>
      <w:pPr>
        <w:rPr>
          <w:rFonts w:hint="eastAsia" w:ascii="仿宋" w:hAnsi="仿宋" w:eastAsia="仿宋"/>
          <w:color w:val="333333"/>
          <w:sz w:val="24"/>
          <w:shd w:val="clear" w:color="auto" w:fill="FFFFFF" w:themeFill="background1"/>
        </w:rPr>
      </w:pPr>
      <w:r>
        <w:rPr>
          <w:rFonts w:hint="eastAsia" w:ascii="仿宋" w:hAnsi="仿宋" w:eastAsia="仿宋"/>
          <w:color w:val="333333"/>
          <w:sz w:val="24"/>
          <w:shd w:val="clear" w:color="auto" w:fill="FFFFFF" w:themeFill="background1"/>
        </w:rPr>
        <w:t>1、抵押人必须是住所地在朔城区行政辖区内的企业、个体工商户和农业生产经营者。 2、朔城区</w:t>
      </w:r>
      <w:r>
        <w:rPr>
          <w:rFonts w:hint="eastAsia" w:ascii="仿宋" w:hAnsi="仿宋" w:eastAsia="仿宋"/>
          <w:color w:val="333333"/>
          <w:sz w:val="24"/>
          <w:shd w:val="clear" w:color="auto" w:fill="FFFFFF" w:themeFill="background1"/>
          <w:lang w:val="en-US" w:eastAsia="zh-CN"/>
        </w:rPr>
        <w:t>卫生健康和体育</w:t>
      </w:r>
      <w:r>
        <w:rPr>
          <w:rFonts w:hint="eastAsia" w:ascii="仿宋" w:hAnsi="仿宋" w:eastAsia="仿宋"/>
          <w:color w:val="333333"/>
          <w:sz w:val="24"/>
          <w:shd w:val="clear" w:color="auto" w:fill="FFFFFF" w:themeFill="background1"/>
        </w:rPr>
        <w:t>局为所在地辖区 。 3、当事人申请登记的抵押物必须符合规定</w:t>
      </w:r>
      <w:r>
        <w:rPr>
          <w:rFonts w:hint="eastAsia" w:ascii="仿宋" w:hAnsi="仿宋" w:eastAsia="仿宋"/>
          <w:color w:val="333333"/>
          <w:sz w:val="24"/>
          <w:shd w:val="clear" w:color="auto" w:fill="FFFFFF" w:themeFill="background1"/>
          <w:lang w:eastAsia="zh-CN"/>
        </w:rPr>
        <w:t>，</w:t>
      </w:r>
      <w:r>
        <w:rPr>
          <w:rFonts w:hint="eastAsia" w:ascii="仿宋" w:hAnsi="仿宋" w:eastAsia="仿宋"/>
          <w:color w:val="333333"/>
          <w:sz w:val="24"/>
          <w:shd w:val="clear" w:color="auto" w:fill="FFFFFF" w:themeFill="background1"/>
        </w:rPr>
        <w:t>当事人提交的材料齐备，符合要求。</w:t>
      </w:r>
    </w:p>
    <w:p>
      <w:pPr>
        <w:rPr>
          <w:rFonts w:hint="eastAsia" w:ascii="仿宋" w:hAnsi="仿宋" w:eastAsia="仿宋"/>
          <w:color w:val="333333"/>
          <w:sz w:val="24"/>
          <w:shd w:val="clear" w:color="auto" w:fill="FFFFFF" w:themeFill="background1"/>
          <w:lang w:eastAsia="zh-CN"/>
        </w:rPr>
      </w:pPr>
      <w:r>
        <w:rPr>
          <w:rFonts w:hint="eastAsia" w:ascii="仿宋" w:hAnsi="仿宋" w:eastAsia="仿宋"/>
          <w:color w:val="333333"/>
          <w:sz w:val="24"/>
          <w:shd w:val="clear" w:color="auto" w:fill="FFFFFF" w:themeFill="background1"/>
          <w:lang w:eastAsia="zh-CN"/>
        </w:rPr>
        <w:t>七、申办材料</w:t>
      </w:r>
    </w:p>
    <w:p>
      <w:pPr>
        <w:rPr>
          <w:rFonts w:hint="eastAsia" w:ascii="仿宋" w:hAnsi="仿宋" w:eastAsia="仿宋"/>
          <w:color w:val="333333"/>
          <w:sz w:val="24"/>
          <w:shd w:val="clear" w:color="auto" w:fill="FFFFFF" w:themeFill="background1"/>
          <w:lang w:eastAsia="zh-CN"/>
        </w:rPr>
      </w:pPr>
      <w:r>
        <w:rPr>
          <w:rFonts w:hint="eastAsia" w:ascii="仿宋" w:hAnsi="仿宋" w:eastAsia="仿宋"/>
          <w:color w:val="333333"/>
          <w:sz w:val="24"/>
          <w:shd w:val="clear" w:color="auto" w:fill="FFFFFF" w:themeFill="background1"/>
          <w:lang w:eastAsia="zh-CN"/>
        </w:rPr>
        <w:t>1.放射诊疗许可证申请书；  2.《医疗机构执业许可证》（正、副本复印件）；  3.放射诊疗专业技术人员情况一览表及其任职资格证书；  4.放射诊疗设备及放射性同位素名称清单； 5.本校验周期近一年放射诊疗设备性能、防护检测评价报告。</w:t>
      </w:r>
    </w:p>
    <w:p>
      <w:pPr>
        <w:rPr>
          <w:rFonts w:hint="eastAsia" w:ascii="仿宋" w:hAnsi="仿宋" w:eastAsia="仿宋"/>
          <w:color w:val="333333"/>
          <w:sz w:val="24"/>
          <w:shd w:val="clear" w:color="auto" w:fill="FFFFFF" w:themeFill="background1"/>
          <w:lang w:eastAsia="zh-CN"/>
        </w:rPr>
      </w:pPr>
      <w:r>
        <w:rPr>
          <w:rFonts w:hint="eastAsia" w:ascii="仿宋" w:hAnsi="仿宋" w:eastAsia="仿宋"/>
          <w:color w:val="333333"/>
          <w:sz w:val="24"/>
          <w:shd w:val="clear" w:color="auto" w:fill="FFFFFF" w:themeFill="background1"/>
          <w:lang w:eastAsia="zh-CN"/>
        </w:rPr>
        <w:t>八、办理流程</w:t>
      </w:r>
    </w:p>
    <w:p>
      <w:pPr>
        <w:rPr>
          <w:rFonts w:hint="eastAsia" w:ascii="仿宋" w:hAnsi="仿宋" w:eastAsia="仿宋"/>
          <w:color w:val="333333"/>
          <w:sz w:val="24"/>
          <w:shd w:val="clear" w:color="auto" w:fill="FFFFFF" w:themeFill="background1"/>
          <w:lang w:eastAsia="zh-CN"/>
        </w:rPr>
      </w:pPr>
      <w:r>
        <w:rPr>
          <w:rFonts w:hint="eastAsia" w:ascii="仿宋" w:hAnsi="仿宋" w:eastAsia="仿宋"/>
          <w:color w:val="333333"/>
          <w:sz w:val="24"/>
          <w:shd w:val="clear" w:color="auto" w:fill="FFFFFF" w:themeFill="background1"/>
          <w:lang w:eastAsia="zh-CN"/>
        </w:rPr>
        <w:t>九、办理时限</w:t>
      </w:r>
    </w:p>
    <w:p>
      <w:pPr>
        <w:rPr>
          <w:rFonts w:hint="eastAsia" w:ascii="仿宋" w:hAnsi="仿宋" w:eastAsia="仿宋"/>
          <w:color w:val="333333"/>
          <w:sz w:val="24"/>
          <w:shd w:val="clear" w:color="auto" w:fill="FFFFFF" w:themeFill="background1"/>
          <w:lang w:val="en-US" w:eastAsia="zh-CN"/>
        </w:rPr>
      </w:pPr>
      <w:r>
        <w:rPr>
          <w:rFonts w:hint="eastAsia" w:ascii="仿宋" w:hAnsi="仿宋" w:eastAsia="仿宋"/>
          <w:color w:val="333333"/>
          <w:sz w:val="24"/>
          <w:shd w:val="clear" w:color="auto" w:fill="FFFFFF" w:themeFill="background1"/>
          <w:lang w:eastAsia="zh-CN"/>
        </w:rPr>
        <w:t>法定时限：</w:t>
      </w:r>
      <w:r>
        <w:rPr>
          <w:rFonts w:hint="eastAsia" w:ascii="仿宋" w:hAnsi="仿宋" w:eastAsia="仿宋"/>
          <w:color w:val="333333"/>
          <w:sz w:val="24"/>
          <w:shd w:val="clear" w:color="auto" w:fill="FFFFFF" w:themeFill="background1"/>
          <w:lang w:val="en-US" w:eastAsia="zh-CN"/>
        </w:rPr>
        <w:t>30个工作日</w:t>
      </w:r>
    </w:p>
    <w:p>
      <w:pPr>
        <w:rPr>
          <w:rFonts w:hint="eastAsia" w:ascii="仿宋" w:hAnsi="仿宋" w:eastAsia="仿宋"/>
          <w:color w:val="333333"/>
          <w:sz w:val="24"/>
          <w:shd w:val="clear" w:color="auto" w:fill="FFFFFF" w:themeFill="background1"/>
          <w:lang w:val="en-US" w:eastAsia="zh-CN"/>
        </w:rPr>
      </w:pPr>
      <w:r>
        <w:rPr>
          <w:rFonts w:hint="eastAsia" w:ascii="仿宋" w:hAnsi="仿宋" w:eastAsia="仿宋"/>
          <w:color w:val="333333"/>
          <w:sz w:val="24"/>
          <w:shd w:val="clear" w:color="auto" w:fill="FFFFFF" w:themeFill="background1"/>
          <w:lang w:val="en-US" w:eastAsia="zh-CN"/>
        </w:rPr>
        <w:t>承诺时限：30个工作日</w:t>
      </w:r>
    </w:p>
    <w:p>
      <w:pPr>
        <w:pStyle w:val="5"/>
        <w:numPr>
          <w:ilvl w:val="0"/>
          <w:numId w:val="0"/>
        </w:numPr>
        <w:ind w:left="105" w:leftChars="0"/>
        <w:rPr>
          <w:rFonts w:ascii="仿宋" w:hAnsi="仿宋" w:eastAsia="仿宋"/>
          <w:sz w:val="24"/>
        </w:rPr>
      </w:pPr>
      <w:r>
        <w:rPr>
          <w:rFonts w:hint="eastAsia" w:ascii="仿宋" w:hAnsi="仿宋" w:eastAsia="仿宋"/>
          <w:sz w:val="24"/>
          <w:lang w:val="en-US" w:eastAsia="zh-CN"/>
        </w:rPr>
        <w:t>十.</w:t>
      </w:r>
      <w:r>
        <w:rPr>
          <w:rFonts w:ascii="仿宋" w:hAnsi="仿宋" w:eastAsia="仿宋"/>
          <w:sz w:val="24"/>
        </w:rPr>
        <w:t>收费依据及标准</w:t>
      </w:r>
      <w:r>
        <w:rPr>
          <w:rFonts w:hint="eastAsia" w:ascii="仿宋" w:hAnsi="仿宋" w:eastAsia="仿宋"/>
          <w:sz w:val="24"/>
        </w:rPr>
        <w:t>：不收费</w:t>
      </w:r>
    </w:p>
    <w:p>
      <w:pPr>
        <w:pStyle w:val="5"/>
        <w:numPr>
          <w:ilvl w:val="0"/>
          <w:numId w:val="0"/>
        </w:numPr>
        <w:rPr>
          <w:rFonts w:ascii="仿宋" w:hAnsi="仿宋" w:eastAsia="仿宋"/>
          <w:sz w:val="24"/>
        </w:rPr>
      </w:pPr>
      <w:r>
        <w:rPr>
          <w:rFonts w:hint="eastAsia" w:ascii="仿宋" w:hAnsi="仿宋" w:eastAsia="仿宋"/>
          <w:sz w:val="24"/>
          <w:lang w:val="en-US" w:eastAsia="zh-CN"/>
        </w:rPr>
        <w:t>十一.</w:t>
      </w:r>
      <w:r>
        <w:rPr>
          <w:rFonts w:ascii="仿宋" w:hAnsi="仿宋" w:eastAsia="仿宋"/>
          <w:sz w:val="24"/>
        </w:rPr>
        <w:t>结果送达</w:t>
      </w:r>
    </w:p>
    <w:p>
      <w:pPr>
        <w:pStyle w:val="5"/>
        <w:numPr>
          <w:ilvl w:val="0"/>
          <w:numId w:val="0"/>
        </w:numPr>
        <w:rPr>
          <w:rFonts w:ascii="仿宋" w:hAnsi="仿宋" w:eastAsia="仿宋"/>
          <w:sz w:val="24"/>
        </w:rPr>
      </w:pPr>
      <w:r>
        <w:rPr>
          <w:rFonts w:hint="eastAsia" w:ascii="仿宋" w:hAnsi="仿宋" w:eastAsia="仿宋"/>
          <w:sz w:val="24"/>
          <w:lang w:val="en-US" w:eastAsia="zh-CN"/>
        </w:rPr>
        <w:t>十二.</w:t>
      </w:r>
      <w:r>
        <w:rPr>
          <w:rFonts w:ascii="仿宋" w:hAnsi="仿宋" w:eastAsia="仿宋"/>
          <w:sz w:val="24"/>
        </w:rPr>
        <w:t>行政救济途径与方式</w:t>
      </w:r>
    </w:p>
    <w:p>
      <w:pPr>
        <w:pStyle w:val="5"/>
        <w:numPr>
          <w:ilvl w:val="0"/>
          <w:numId w:val="0"/>
        </w:numPr>
        <w:rPr>
          <w:rFonts w:hint="eastAsia" w:ascii="仿宋" w:hAnsi="仿宋" w:eastAsia="仿宋"/>
          <w:sz w:val="24"/>
          <w:lang w:val="en-US" w:eastAsia="zh-CN"/>
        </w:rPr>
      </w:pPr>
      <w:r>
        <w:rPr>
          <w:rFonts w:hint="eastAsia" w:ascii="仿宋" w:hAnsi="仿宋" w:eastAsia="仿宋"/>
          <w:sz w:val="24"/>
          <w:lang w:val="en-US" w:eastAsia="zh-CN"/>
        </w:rPr>
        <w:t>十三.</w:t>
      </w:r>
      <w:r>
        <w:rPr>
          <w:rFonts w:ascii="仿宋" w:hAnsi="仿宋" w:eastAsia="仿宋"/>
          <w:sz w:val="24"/>
        </w:rPr>
        <w:t>咨询方式</w:t>
      </w:r>
      <w:r>
        <w:rPr>
          <w:rFonts w:hint="eastAsia" w:ascii="仿宋" w:hAnsi="仿宋" w:eastAsia="仿宋"/>
          <w:sz w:val="24"/>
        </w:rPr>
        <w:t>：电话0</w:t>
      </w:r>
      <w:r>
        <w:rPr>
          <w:rFonts w:ascii="仿宋" w:hAnsi="仿宋" w:eastAsia="仿宋"/>
          <w:sz w:val="24"/>
        </w:rPr>
        <w:t>349-202</w:t>
      </w:r>
      <w:r>
        <w:rPr>
          <w:rFonts w:hint="eastAsia" w:ascii="仿宋" w:hAnsi="仿宋" w:eastAsia="仿宋"/>
          <w:sz w:val="24"/>
          <w:lang w:val="en-US" w:eastAsia="zh-CN"/>
        </w:rPr>
        <w:t>3616</w:t>
      </w:r>
      <w:r>
        <w:rPr>
          <w:rFonts w:hint="eastAsia" w:ascii="仿宋" w:hAnsi="仿宋" w:eastAsia="仿宋"/>
          <w:sz w:val="24"/>
        </w:rPr>
        <w:t>：</w:t>
      </w:r>
      <w:r>
        <w:rPr>
          <w:rFonts w:hint="eastAsia" w:ascii="仿宋" w:hAnsi="仿宋" w:eastAsia="仿宋"/>
          <w:sz w:val="24"/>
          <w:lang w:val="en-US" w:eastAsia="zh-CN"/>
        </w:rPr>
        <w:t xml:space="preserve">   </w:t>
      </w:r>
      <w:r>
        <w:rPr>
          <w:rFonts w:ascii="仿宋" w:hAnsi="仿宋" w:eastAsia="仿宋"/>
          <w:sz w:val="24"/>
        </w:rPr>
        <w:t>监督投诉渠道</w:t>
      </w:r>
      <w:r>
        <w:rPr>
          <w:rFonts w:hint="eastAsia" w:ascii="仿宋" w:hAnsi="仿宋" w:eastAsia="仿宋"/>
          <w:sz w:val="24"/>
        </w:rPr>
        <w:t>(电话)：0349-20</w:t>
      </w:r>
      <w:r>
        <w:rPr>
          <w:rFonts w:hint="eastAsia" w:ascii="仿宋" w:hAnsi="仿宋" w:eastAsia="仿宋"/>
          <w:sz w:val="24"/>
          <w:lang w:val="en-US" w:eastAsia="zh-CN"/>
        </w:rPr>
        <w:t>27021</w:t>
      </w:r>
    </w:p>
    <w:p>
      <w:pPr>
        <w:pStyle w:val="5"/>
        <w:numPr>
          <w:ilvl w:val="0"/>
          <w:numId w:val="0"/>
        </w:numPr>
        <w:rPr>
          <w:rFonts w:hint="eastAsia" w:ascii="仿宋" w:hAnsi="仿宋" w:eastAsia="仿宋"/>
          <w:sz w:val="24"/>
          <w:lang w:val="en-US" w:eastAsia="zh-CN"/>
        </w:rPr>
      </w:pPr>
    </w:p>
    <w:p>
      <w:pPr>
        <w:pStyle w:val="5"/>
        <w:numPr>
          <w:ilvl w:val="0"/>
          <w:numId w:val="0"/>
        </w:numPr>
        <w:rPr>
          <w:rFonts w:hint="eastAsia" w:ascii="仿宋" w:hAnsi="仿宋" w:eastAsia="仿宋"/>
          <w:sz w:val="24"/>
          <w:lang w:val="en-US" w:eastAsia="zh-CN"/>
        </w:rPr>
      </w:pPr>
    </w:p>
    <w:p>
      <w:pPr>
        <w:pStyle w:val="5"/>
        <w:numPr>
          <w:ilvl w:val="0"/>
          <w:numId w:val="0"/>
        </w:numPr>
        <w:rPr>
          <w:rFonts w:hint="eastAsia" w:ascii="仿宋" w:hAnsi="仿宋" w:eastAsia="仿宋"/>
          <w:sz w:val="24"/>
          <w:lang w:val="en-US" w:eastAsia="zh-CN"/>
        </w:rPr>
      </w:pPr>
    </w:p>
    <w:p>
      <w:pPr>
        <w:pStyle w:val="5"/>
        <w:numPr>
          <w:ilvl w:val="0"/>
          <w:numId w:val="0"/>
        </w:numPr>
        <w:rPr>
          <w:rFonts w:hint="eastAsia" w:ascii="仿宋" w:hAnsi="仿宋" w:eastAsia="仿宋"/>
          <w:sz w:val="24"/>
          <w:lang w:val="en-US" w:eastAsia="zh-CN"/>
        </w:rPr>
      </w:pPr>
    </w:p>
    <w:p>
      <w:pPr>
        <w:pStyle w:val="5"/>
        <w:numPr>
          <w:ilvl w:val="0"/>
          <w:numId w:val="0"/>
        </w:numPr>
        <w:rPr>
          <w:rFonts w:hint="eastAsia" w:ascii="仿宋" w:hAnsi="仿宋" w:eastAsia="仿宋"/>
          <w:sz w:val="24"/>
          <w:lang w:val="en-US" w:eastAsia="zh-CN"/>
        </w:rPr>
      </w:pPr>
    </w:p>
    <w:p>
      <w:pPr>
        <w:pStyle w:val="5"/>
        <w:numPr>
          <w:ilvl w:val="0"/>
          <w:numId w:val="0"/>
        </w:numPr>
        <w:rPr>
          <w:rFonts w:hint="eastAsia" w:ascii="仿宋" w:hAnsi="仿宋" w:eastAsia="仿宋"/>
          <w:sz w:val="24"/>
          <w:lang w:val="en-US" w:eastAsia="zh-CN"/>
        </w:rPr>
      </w:pPr>
    </w:p>
    <w:p>
      <w:pPr>
        <w:pStyle w:val="5"/>
        <w:numPr>
          <w:ilvl w:val="0"/>
          <w:numId w:val="0"/>
        </w:numPr>
        <w:rPr>
          <w:rFonts w:hint="eastAsia" w:ascii="仿宋" w:hAnsi="仿宋" w:eastAsia="仿宋"/>
          <w:sz w:val="24"/>
          <w:lang w:val="en-US" w:eastAsia="zh-CN"/>
        </w:rPr>
      </w:pPr>
    </w:p>
    <w:p>
      <w:pPr>
        <w:pStyle w:val="5"/>
        <w:numPr>
          <w:ilvl w:val="0"/>
          <w:numId w:val="0"/>
        </w:numPr>
        <w:rPr>
          <w:rFonts w:hint="eastAsia" w:ascii="仿宋" w:hAnsi="仿宋" w:eastAsia="仿宋"/>
          <w:sz w:val="24"/>
          <w:lang w:val="en-US" w:eastAsia="zh-CN"/>
        </w:rPr>
      </w:pPr>
    </w:p>
    <w:p>
      <w:pPr>
        <w:pStyle w:val="5"/>
        <w:numPr>
          <w:ilvl w:val="0"/>
          <w:numId w:val="0"/>
        </w:numPr>
        <w:rPr>
          <w:rFonts w:hint="eastAsia" w:ascii="仿宋" w:hAnsi="仿宋" w:eastAsia="仿宋"/>
          <w:sz w:val="24"/>
          <w:lang w:val="en-US" w:eastAsia="zh-CN"/>
        </w:rPr>
      </w:pPr>
    </w:p>
    <w:p>
      <w:pPr>
        <w:pStyle w:val="5"/>
        <w:numPr>
          <w:ilvl w:val="0"/>
          <w:numId w:val="0"/>
        </w:numPr>
        <w:rPr>
          <w:rFonts w:hint="eastAsia" w:ascii="仿宋" w:hAnsi="仿宋" w:eastAsia="仿宋"/>
          <w:sz w:val="24"/>
          <w:lang w:val="en-US" w:eastAsia="zh-CN"/>
        </w:rPr>
      </w:pPr>
    </w:p>
    <w:p>
      <w:pPr>
        <w:pStyle w:val="5"/>
        <w:numPr>
          <w:ilvl w:val="0"/>
          <w:numId w:val="0"/>
        </w:numPr>
        <w:rPr>
          <w:rFonts w:hint="eastAsia" w:ascii="仿宋" w:hAnsi="仿宋" w:eastAsia="仿宋"/>
          <w:sz w:val="24"/>
          <w:lang w:val="en-US" w:eastAsia="zh-CN"/>
        </w:rPr>
      </w:pPr>
    </w:p>
    <w:p>
      <w:pPr>
        <w:pStyle w:val="5"/>
        <w:numPr>
          <w:ilvl w:val="0"/>
          <w:numId w:val="0"/>
        </w:numPr>
        <w:rPr>
          <w:rFonts w:hint="eastAsia" w:ascii="仿宋" w:hAnsi="仿宋" w:eastAsia="仿宋"/>
          <w:sz w:val="24"/>
          <w:lang w:val="en-US" w:eastAsia="zh-CN"/>
        </w:rPr>
      </w:pPr>
    </w:p>
    <w:p>
      <w:pPr>
        <w:pStyle w:val="5"/>
        <w:numPr>
          <w:ilvl w:val="0"/>
          <w:numId w:val="0"/>
        </w:numPr>
        <w:rPr>
          <w:rFonts w:hint="eastAsia" w:ascii="仿宋" w:hAnsi="仿宋" w:eastAsia="仿宋"/>
          <w:sz w:val="24"/>
          <w:lang w:val="en-US" w:eastAsia="zh-CN"/>
        </w:rPr>
      </w:pPr>
    </w:p>
    <w:p>
      <w:pPr>
        <w:pStyle w:val="5"/>
        <w:numPr>
          <w:ilvl w:val="0"/>
          <w:numId w:val="0"/>
        </w:numPr>
        <w:rPr>
          <w:rFonts w:hint="eastAsia" w:ascii="仿宋" w:hAnsi="仿宋" w:eastAsia="仿宋"/>
          <w:sz w:val="24"/>
          <w:lang w:val="en-US" w:eastAsia="zh-CN"/>
        </w:rPr>
      </w:pPr>
    </w:p>
    <w:p>
      <w:pPr>
        <w:pStyle w:val="5"/>
        <w:numPr>
          <w:ilvl w:val="0"/>
          <w:numId w:val="0"/>
        </w:numPr>
        <w:rPr>
          <w:rFonts w:hint="eastAsia" w:ascii="仿宋" w:hAnsi="仿宋" w:eastAsia="仿宋"/>
          <w:sz w:val="24"/>
          <w:lang w:val="en-US" w:eastAsia="zh-CN"/>
        </w:rPr>
      </w:pPr>
    </w:p>
    <w:p>
      <w:pPr>
        <w:pStyle w:val="5"/>
        <w:numPr>
          <w:ilvl w:val="0"/>
          <w:numId w:val="0"/>
        </w:numPr>
        <w:rPr>
          <w:rFonts w:hint="eastAsia" w:ascii="仿宋" w:hAnsi="仿宋" w:eastAsia="仿宋"/>
          <w:sz w:val="24"/>
          <w:lang w:val="en-US" w:eastAsia="zh-CN"/>
        </w:rPr>
      </w:pPr>
    </w:p>
    <w:p>
      <w:pPr>
        <w:pStyle w:val="5"/>
        <w:numPr>
          <w:ilvl w:val="0"/>
          <w:numId w:val="0"/>
        </w:numPr>
        <w:ind w:left="105" w:leftChars="0"/>
        <w:rPr>
          <w:rFonts w:ascii="仿宋" w:hAnsi="仿宋" w:eastAsia="仿宋"/>
          <w:sz w:val="24"/>
        </w:rPr>
      </w:pPr>
      <w:r>
        <w:rPr>
          <w:rFonts w:hint="eastAsia" w:ascii="仿宋" w:hAnsi="仿宋" w:eastAsia="仿宋"/>
          <w:sz w:val="24"/>
          <w:lang w:val="en-US" w:eastAsia="zh-CN"/>
        </w:rPr>
        <w:t>一.</w:t>
      </w:r>
      <w:r>
        <w:rPr>
          <w:rFonts w:hint="eastAsia" w:ascii="仿宋" w:hAnsi="仿宋" w:eastAsia="仿宋"/>
          <w:sz w:val="24"/>
        </w:rPr>
        <w:t>事项编码：</w:t>
      </w:r>
    </w:p>
    <w:p>
      <w:pPr>
        <w:pStyle w:val="5"/>
        <w:numPr>
          <w:ilvl w:val="0"/>
          <w:numId w:val="0"/>
        </w:numPr>
        <w:rPr>
          <w:rFonts w:hint="eastAsia" w:ascii="仿宋" w:hAnsi="仿宋" w:eastAsia="仿宋"/>
          <w:sz w:val="24"/>
          <w:lang w:val="en-US" w:eastAsia="zh-CN"/>
        </w:rPr>
      </w:pPr>
      <w:r>
        <w:rPr>
          <w:rFonts w:hint="eastAsia" w:ascii="仿宋" w:hAnsi="仿宋" w:eastAsia="仿宋"/>
          <w:sz w:val="24"/>
          <w:lang w:val="en-US" w:eastAsia="zh-CN"/>
        </w:rPr>
        <w:t xml:space="preserve">2000-A-01300-140602   </w:t>
      </w:r>
    </w:p>
    <w:p>
      <w:pPr>
        <w:pStyle w:val="5"/>
        <w:numPr>
          <w:ilvl w:val="0"/>
          <w:numId w:val="0"/>
        </w:numPr>
        <w:rPr>
          <w:rFonts w:ascii="仿宋" w:hAnsi="仿宋" w:eastAsia="仿宋"/>
          <w:sz w:val="24"/>
        </w:rPr>
      </w:pPr>
      <w:r>
        <w:rPr>
          <w:rFonts w:hint="eastAsia" w:ascii="仿宋" w:hAnsi="仿宋" w:eastAsia="仿宋"/>
          <w:sz w:val="24"/>
          <w:lang w:val="en-US" w:eastAsia="zh-CN"/>
        </w:rPr>
        <w:t>二.</w:t>
      </w:r>
      <w:r>
        <w:rPr>
          <w:rFonts w:hint="eastAsia" w:ascii="仿宋" w:hAnsi="仿宋" w:eastAsia="仿宋"/>
          <w:sz w:val="24"/>
        </w:rPr>
        <w:t xml:space="preserve">实施部门： </w:t>
      </w:r>
    </w:p>
    <w:p>
      <w:pPr>
        <w:ind w:left="105"/>
        <w:rPr>
          <w:rFonts w:ascii="仿宋" w:hAnsi="仿宋" w:eastAsia="仿宋"/>
          <w:sz w:val="24"/>
        </w:rPr>
      </w:pPr>
      <w:r>
        <w:rPr>
          <w:rFonts w:hint="eastAsia" w:ascii="仿宋" w:hAnsi="仿宋" w:eastAsia="仿宋"/>
          <w:sz w:val="24"/>
        </w:rPr>
        <w:t>朔州市朔城区</w:t>
      </w:r>
      <w:r>
        <w:rPr>
          <w:rFonts w:hint="eastAsia" w:ascii="仿宋" w:hAnsi="仿宋" w:eastAsia="仿宋"/>
          <w:sz w:val="24"/>
          <w:lang w:val="en-US" w:eastAsia="zh-CN"/>
        </w:rPr>
        <w:t>卫生健康和体育</w:t>
      </w:r>
      <w:r>
        <w:rPr>
          <w:rFonts w:hint="eastAsia" w:ascii="仿宋" w:hAnsi="仿宋" w:eastAsia="仿宋"/>
          <w:sz w:val="24"/>
        </w:rPr>
        <w:t>局</w:t>
      </w:r>
    </w:p>
    <w:p>
      <w:pPr>
        <w:pStyle w:val="5"/>
        <w:numPr>
          <w:ilvl w:val="0"/>
          <w:numId w:val="0"/>
        </w:numPr>
        <w:rPr>
          <w:rFonts w:ascii="仿宋" w:hAnsi="仿宋" w:eastAsia="仿宋"/>
          <w:sz w:val="24"/>
        </w:rPr>
      </w:pPr>
      <w:r>
        <w:rPr>
          <w:rFonts w:hint="eastAsia" w:ascii="仿宋" w:hAnsi="仿宋" w:eastAsia="仿宋"/>
          <w:sz w:val="24"/>
          <w:lang w:val="en-US" w:eastAsia="zh-CN"/>
        </w:rPr>
        <w:t>三.</w:t>
      </w:r>
      <w:r>
        <w:rPr>
          <w:rFonts w:hint="eastAsia" w:ascii="仿宋" w:hAnsi="仿宋" w:eastAsia="仿宋"/>
          <w:sz w:val="24"/>
        </w:rPr>
        <w:t xml:space="preserve">事项类别： </w:t>
      </w:r>
    </w:p>
    <w:p>
      <w:pPr>
        <w:ind w:left="105" w:leftChars="50"/>
        <w:rPr>
          <w:rFonts w:hint="eastAsia" w:ascii="仿宋" w:hAnsi="仿宋" w:eastAsia="仿宋"/>
          <w:sz w:val="24"/>
          <w:lang w:val="en-US" w:eastAsia="zh-CN"/>
        </w:rPr>
      </w:pPr>
      <w:r>
        <w:rPr>
          <w:rFonts w:hint="eastAsia" w:ascii="仿宋" w:hAnsi="仿宋" w:eastAsia="仿宋"/>
          <w:sz w:val="24"/>
        </w:rPr>
        <w:t>行政</w:t>
      </w:r>
      <w:r>
        <w:rPr>
          <w:rFonts w:hint="eastAsia" w:ascii="仿宋" w:hAnsi="仿宋" w:eastAsia="仿宋"/>
          <w:sz w:val="24"/>
          <w:lang w:val="en-US" w:eastAsia="zh-CN"/>
        </w:rPr>
        <w:t>许可</w:t>
      </w:r>
    </w:p>
    <w:p>
      <w:pPr>
        <w:pStyle w:val="5"/>
        <w:numPr>
          <w:ilvl w:val="0"/>
          <w:numId w:val="0"/>
        </w:numPr>
        <w:rPr>
          <w:rFonts w:ascii="仿宋" w:hAnsi="仿宋" w:eastAsia="仿宋"/>
          <w:sz w:val="24"/>
        </w:rPr>
      </w:pPr>
      <w:r>
        <w:rPr>
          <w:rFonts w:hint="eastAsia" w:ascii="仿宋" w:hAnsi="仿宋" w:eastAsia="仿宋"/>
          <w:sz w:val="24"/>
          <w:lang w:val="en-US" w:eastAsia="zh-CN"/>
        </w:rPr>
        <w:t>四.</w:t>
      </w:r>
      <w:r>
        <w:rPr>
          <w:rFonts w:hint="eastAsia" w:ascii="仿宋" w:hAnsi="仿宋" w:eastAsia="仿宋"/>
          <w:sz w:val="24"/>
        </w:rPr>
        <w:t xml:space="preserve">适用范围： </w:t>
      </w:r>
    </w:p>
    <w:p>
      <w:pPr>
        <w:widowControl/>
        <w:spacing w:line="240" w:lineRule="exact"/>
        <w:ind w:firstLine="240" w:firstLineChars="100"/>
        <w:rPr>
          <w:rFonts w:hint="eastAsia" w:ascii="仿宋" w:hAnsi="仿宋" w:eastAsia="仿宋" w:cs="宋体"/>
          <w:kern w:val="0"/>
          <w:sz w:val="24"/>
          <w:lang w:val="en-US" w:eastAsia="zh-CN"/>
        </w:rPr>
      </w:pPr>
      <w:r>
        <w:rPr>
          <w:rFonts w:hint="eastAsia" w:ascii="仿宋" w:hAnsi="仿宋" w:eastAsia="仿宋" w:cs="宋体"/>
          <w:kern w:val="0"/>
          <w:sz w:val="24"/>
          <w:lang w:val="en-US" w:eastAsia="zh-CN"/>
        </w:rPr>
        <w:t>医疗卫生</w:t>
      </w:r>
    </w:p>
    <w:p>
      <w:pPr>
        <w:widowControl/>
        <w:numPr>
          <w:ilvl w:val="0"/>
          <w:numId w:val="0"/>
        </w:numPr>
        <w:spacing w:line="240" w:lineRule="exact"/>
        <w:rPr>
          <w:rFonts w:hint="eastAsia" w:ascii="仿宋" w:hAnsi="仿宋" w:eastAsia="仿宋"/>
          <w:sz w:val="24"/>
        </w:rPr>
      </w:pPr>
      <w:r>
        <w:rPr>
          <w:rFonts w:hint="eastAsia" w:ascii="仿宋" w:hAnsi="仿宋" w:eastAsia="仿宋"/>
          <w:sz w:val="24"/>
          <w:lang w:eastAsia="zh-CN"/>
        </w:rPr>
        <w:t>五．</w:t>
      </w:r>
      <w:r>
        <w:rPr>
          <w:rFonts w:hint="eastAsia" w:ascii="仿宋" w:hAnsi="仿宋" w:eastAsia="仿宋"/>
          <w:sz w:val="24"/>
        </w:rPr>
        <w:t>设立依据：</w:t>
      </w:r>
    </w:p>
    <w:p>
      <w:pPr>
        <w:rPr>
          <w:rFonts w:hint="eastAsia"/>
          <w:lang w:eastAsia="zh-CN"/>
        </w:rPr>
      </w:pPr>
      <w:r>
        <w:rPr>
          <w:rFonts w:hint="eastAsia"/>
          <w:lang w:eastAsia="zh-CN"/>
        </w:rPr>
        <w:t>1.《中华人民共和国职业病防治法》第十七条：新建、扩建、改建建设项目和技术改造、技术引进项目（以下统称建设项目）可能产生职业病危害的，建设单位在可行性论证阶段应当进行职业病危害预评价。医疗机构建设项目可能产生放射性职业病危害的，建设单位应当向卫生行政部门提交放射性职业病危害预评价报告。卫生行政部门应当自收到预评价报告之日起三十日内，作出审核决定书并书面通知建设单位。未提交预评价报告或者预评价报告未经卫生行政部门审核同意的，不得开工建设。 第八十九条：对医疗机构放射性职业病危害控制的监督管理，由卫生行政部门依照本法的规定实施。职业病危害预评价报告应当对建设项目可能产生的职业病危害因素及其对工作场所和劳动者健康的影响作出评价，确定为还累闭合职业病防护措施。 建设项目职业病危害分类管理办法由国务院安全生产监督管理部门制定。 第十八条 建设项目的职业病防护设施所需费用应当纳入建设项目工程预算，并与主题工程同时设计，同时施工，同时投入生产和使用。 职业病危害严重的建设项目的防护设施设计，应当经安全生产监督管理部门审查，符合国家职业卫生标准和卫生要求的，方可施工。 建设项目在竣工验收前，建设单位应当进行职业病危害控制效果评价。建设项目竣工验收时，其职业病防护设施经安全生产监督管理部门验收合格后，方可投入正式生产和使用。 第八十七条 本法下列用语的含义： 职业病危害，是指对从事职业活动的劳动者可能导致职业病的各种危害。职业病危害因素包括：职业活动中存在的各种有害的化学、物理、生物因素以及在作业过程中产生的其他职业有害因素。 职业禁忌，是指劳动者从事特定职业或者解除特定职业病危害因素时，比一般职业人群更易于遭受职业病危害和罹患职业病或者可能导致原有自身疾病病情加重，或者在从事作业过程中诱发可能导致对他人生命健康构成危险的疾病的个人特殊生理或者病理状态。</w:t>
      </w:r>
    </w:p>
    <w:p>
      <w:pPr>
        <w:rPr>
          <w:rFonts w:hint="eastAsia"/>
          <w:lang w:eastAsia="zh-CN"/>
        </w:rPr>
      </w:pPr>
      <w:r>
        <w:rPr>
          <w:rFonts w:hint="eastAsia"/>
          <w:lang w:eastAsia="zh-CN"/>
        </w:rPr>
        <w:t>六、办理条件</w:t>
      </w:r>
    </w:p>
    <w:p>
      <w:pPr>
        <w:rPr>
          <w:rFonts w:hint="eastAsia" w:ascii="仿宋" w:hAnsi="仿宋" w:eastAsia="仿宋"/>
          <w:color w:val="333333"/>
          <w:sz w:val="24"/>
          <w:shd w:val="clear" w:color="auto" w:fill="FFFFFF" w:themeFill="background1"/>
        </w:rPr>
      </w:pPr>
      <w:r>
        <w:rPr>
          <w:rFonts w:hint="eastAsia" w:ascii="仿宋" w:hAnsi="仿宋" w:eastAsia="仿宋"/>
          <w:color w:val="333333"/>
          <w:sz w:val="24"/>
          <w:shd w:val="clear" w:color="auto" w:fill="FFFFFF" w:themeFill="background1"/>
        </w:rPr>
        <w:t>1、抵押人必须是住所地在朔城区行政辖区内的企业、个体工商户和农业生产经营者。 2、朔城区</w:t>
      </w:r>
      <w:r>
        <w:rPr>
          <w:rFonts w:hint="eastAsia" w:ascii="仿宋" w:hAnsi="仿宋" w:eastAsia="仿宋"/>
          <w:color w:val="333333"/>
          <w:sz w:val="24"/>
          <w:shd w:val="clear" w:color="auto" w:fill="FFFFFF" w:themeFill="background1"/>
          <w:lang w:val="en-US" w:eastAsia="zh-CN"/>
        </w:rPr>
        <w:t>卫生健康和体育</w:t>
      </w:r>
      <w:r>
        <w:rPr>
          <w:rFonts w:hint="eastAsia" w:ascii="仿宋" w:hAnsi="仿宋" w:eastAsia="仿宋"/>
          <w:color w:val="333333"/>
          <w:sz w:val="24"/>
          <w:shd w:val="clear" w:color="auto" w:fill="FFFFFF" w:themeFill="background1"/>
        </w:rPr>
        <w:t>局为所在地辖区 。 3、当事人申请登记的抵押物必须符合规定</w:t>
      </w:r>
      <w:r>
        <w:rPr>
          <w:rFonts w:hint="eastAsia" w:ascii="仿宋" w:hAnsi="仿宋" w:eastAsia="仿宋"/>
          <w:color w:val="333333"/>
          <w:sz w:val="24"/>
          <w:shd w:val="clear" w:color="auto" w:fill="FFFFFF" w:themeFill="background1"/>
          <w:lang w:eastAsia="zh-CN"/>
        </w:rPr>
        <w:t>，</w:t>
      </w:r>
      <w:r>
        <w:rPr>
          <w:rFonts w:hint="eastAsia" w:ascii="仿宋" w:hAnsi="仿宋" w:eastAsia="仿宋"/>
          <w:color w:val="333333"/>
          <w:sz w:val="24"/>
          <w:shd w:val="clear" w:color="auto" w:fill="FFFFFF" w:themeFill="background1"/>
        </w:rPr>
        <w:t>当事人提交的材料齐备，符合要求。</w:t>
      </w:r>
    </w:p>
    <w:p>
      <w:pPr>
        <w:rPr>
          <w:rFonts w:hint="eastAsia" w:ascii="仿宋" w:hAnsi="仿宋" w:eastAsia="仿宋"/>
          <w:color w:val="333333"/>
          <w:sz w:val="24"/>
          <w:shd w:val="clear" w:color="auto" w:fill="FFFFFF" w:themeFill="background1"/>
          <w:lang w:eastAsia="zh-CN"/>
        </w:rPr>
      </w:pPr>
      <w:r>
        <w:rPr>
          <w:rFonts w:hint="eastAsia" w:ascii="仿宋" w:hAnsi="仿宋" w:eastAsia="仿宋"/>
          <w:color w:val="333333"/>
          <w:sz w:val="24"/>
          <w:shd w:val="clear" w:color="auto" w:fill="FFFFFF" w:themeFill="background1"/>
          <w:lang w:eastAsia="zh-CN"/>
        </w:rPr>
        <w:t>七、申办材料</w:t>
      </w:r>
    </w:p>
    <w:p>
      <w:pPr>
        <w:rPr>
          <w:rFonts w:hint="eastAsia" w:ascii="仿宋" w:hAnsi="仿宋" w:eastAsia="仿宋"/>
          <w:color w:val="333333"/>
          <w:sz w:val="24"/>
          <w:shd w:val="clear" w:color="auto" w:fill="FFFFFF" w:themeFill="background1"/>
          <w:lang w:eastAsia="zh-CN"/>
        </w:rPr>
      </w:pPr>
      <w:r>
        <w:rPr>
          <w:rFonts w:hint="eastAsia" w:ascii="仿宋" w:hAnsi="仿宋" w:eastAsia="仿宋"/>
          <w:color w:val="333333"/>
          <w:sz w:val="24"/>
          <w:shd w:val="clear" w:color="auto" w:fill="FFFFFF" w:themeFill="background1"/>
          <w:lang w:eastAsia="zh-CN"/>
        </w:rPr>
        <w:t>1.医疗机构放射性职业病危害建设项目预评价报告审核申请表；  2.医疗机构放射性职业病危害建设项目预评价报告；  3.授权委托书。</w:t>
      </w:r>
    </w:p>
    <w:p>
      <w:pPr>
        <w:rPr>
          <w:rFonts w:hint="eastAsia" w:ascii="仿宋" w:hAnsi="仿宋" w:eastAsia="仿宋"/>
          <w:color w:val="333333"/>
          <w:sz w:val="24"/>
          <w:shd w:val="clear" w:color="auto" w:fill="FFFFFF" w:themeFill="background1"/>
          <w:lang w:eastAsia="zh-CN"/>
        </w:rPr>
      </w:pPr>
      <w:r>
        <w:rPr>
          <w:rFonts w:hint="eastAsia" w:ascii="仿宋" w:hAnsi="仿宋" w:eastAsia="仿宋"/>
          <w:color w:val="333333"/>
          <w:sz w:val="24"/>
          <w:shd w:val="clear" w:color="auto" w:fill="FFFFFF" w:themeFill="background1"/>
          <w:lang w:eastAsia="zh-CN"/>
        </w:rPr>
        <w:t>八、办理流程</w:t>
      </w:r>
    </w:p>
    <w:p>
      <w:pPr>
        <w:rPr>
          <w:rFonts w:hint="eastAsia" w:ascii="仿宋" w:hAnsi="仿宋" w:eastAsia="仿宋"/>
          <w:color w:val="333333"/>
          <w:sz w:val="24"/>
          <w:shd w:val="clear" w:color="auto" w:fill="FFFFFF" w:themeFill="background1"/>
          <w:lang w:eastAsia="zh-CN"/>
        </w:rPr>
      </w:pPr>
      <w:r>
        <w:rPr>
          <w:rFonts w:hint="eastAsia" w:ascii="仿宋" w:hAnsi="仿宋" w:eastAsia="仿宋"/>
          <w:color w:val="333333"/>
          <w:sz w:val="24"/>
          <w:shd w:val="clear" w:color="auto" w:fill="FFFFFF" w:themeFill="background1"/>
          <w:lang w:eastAsia="zh-CN"/>
        </w:rPr>
        <w:t>九、办理时限</w:t>
      </w:r>
    </w:p>
    <w:p>
      <w:pPr>
        <w:rPr>
          <w:rFonts w:hint="eastAsia" w:ascii="仿宋" w:hAnsi="仿宋" w:eastAsia="仿宋"/>
          <w:color w:val="333333"/>
          <w:sz w:val="24"/>
          <w:shd w:val="clear" w:color="auto" w:fill="FFFFFF" w:themeFill="background1"/>
          <w:lang w:val="en-US" w:eastAsia="zh-CN"/>
        </w:rPr>
      </w:pPr>
      <w:r>
        <w:rPr>
          <w:rFonts w:hint="eastAsia" w:ascii="仿宋" w:hAnsi="仿宋" w:eastAsia="仿宋"/>
          <w:color w:val="333333"/>
          <w:sz w:val="24"/>
          <w:shd w:val="clear" w:color="auto" w:fill="FFFFFF" w:themeFill="background1"/>
          <w:lang w:eastAsia="zh-CN"/>
        </w:rPr>
        <w:t>法定时限：</w:t>
      </w:r>
      <w:r>
        <w:rPr>
          <w:rFonts w:hint="eastAsia" w:ascii="仿宋" w:hAnsi="仿宋" w:eastAsia="仿宋"/>
          <w:color w:val="333333"/>
          <w:sz w:val="24"/>
          <w:shd w:val="clear" w:color="auto" w:fill="FFFFFF" w:themeFill="background1"/>
          <w:lang w:val="en-US" w:eastAsia="zh-CN"/>
        </w:rPr>
        <w:t>20个工作日</w:t>
      </w:r>
    </w:p>
    <w:p>
      <w:pPr>
        <w:rPr>
          <w:rFonts w:hint="eastAsia" w:ascii="仿宋" w:hAnsi="仿宋" w:eastAsia="仿宋"/>
          <w:color w:val="333333"/>
          <w:sz w:val="24"/>
          <w:shd w:val="clear" w:color="auto" w:fill="FFFFFF" w:themeFill="background1"/>
          <w:lang w:val="en-US" w:eastAsia="zh-CN"/>
        </w:rPr>
      </w:pPr>
      <w:r>
        <w:rPr>
          <w:rFonts w:hint="eastAsia" w:ascii="仿宋" w:hAnsi="仿宋" w:eastAsia="仿宋"/>
          <w:color w:val="333333"/>
          <w:sz w:val="24"/>
          <w:shd w:val="clear" w:color="auto" w:fill="FFFFFF" w:themeFill="background1"/>
          <w:lang w:val="en-US" w:eastAsia="zh-CN"/>
        </w:rPr>
        <w:t>承诺时限：15个工作日</w:t>
      </w:r>
    </w:p>
    <w:p>
      <w:pPr>
        <w:pStyle w:val="5"/>
        <w:numPr>
          <w:ilvl w:val="0"/>
          <w:numId w:val="0"/>
        </w:numPr>
        <w:ind w:left="105" w:leftChars="0"/>
        <w:rPr>
          <w:rFonts w:ascii="仿宋" w:hAnsi="仿宋" w:eastAsia="仿宋"/>
          <w:sz w:val="24"/>
        </w:rPr>
      </w:pPr>
      <w:r>
        <w:rPr>
          <w:rFonts w:hint="eastAsia" w:ascii="仿宋" w:hAnsi="仿宋" w:eastAsia="仿宋"/>
          <w:sz w:val="24"/>
          <w:lang w:val="en-US" w:eastAsia="zh-CN"/>
        </w:rPr>
        <w:t>十.</w:t>
      </w:r>
      <w:r>
        <w:rPr>
          <w:rFonts w:ascii="仿宋" w:hAnsi="仿宋" w:eastAsia="仿宋"/>
          <w:sz w:val="24"/>
        </w:rPr>
        <w:t>收费依据及标准</w:t>
      </w:r>
      <w:r>
        <w:rPr>
          <w:rFonts w:hint="eastAsia" w:ascii="仿宋" w:hAnsi="仿宋" w:eastAsia="仿宋"/>
          <w:sz w:val="24"/>
        </w:rPr>
        <w:t>：不收费</w:t>
      </w:r>
    </w:p>
    <w:p>
      <w:pPr>
        <w:pStyle w:val="5"/>
        <w:numPr>
          <w:ilvl w:val="0"/>
          <w:numId w:val="0"/>
        </w:numPr>
        <w:rPr>
          <w:rFonts w:ascii="仿宋" w:hAnsi="仿宋" w:eastAsia="仿宋"/>
          <w:sz w:val="24"/>
        </w:rPr>
      </w:pPr>
      <w:r>
        <w:rPr>
          <w:rFonts w:hint="eastAsia" w:ascii="仿宋" w:hAnsi="仿宋" w:eastAsia="仿宋"/>
          <w:sz w:val="24"/>
          <w:lang w:val="en-US" w:eastAsia="zh-CN"/>
        </w:rPr>
        <w:t>十一.</w:t>
      </w:r>
      <w:r>
        <w:rPr>
          <w:rFonts w:ascii="仿宋" w:hAnsi="仿宋" w:eastAsia="仿宋"/>
          <w:sz w:val="24"/>
        </w:rPr>
        <w:t>结果送达</w:t>
      </w:r>
    </w:p>
    <w:p>
      <w:pPr>
        <w:pStyle w:val="5"/>
        <w:numPr>
          <w:ilvl w:val="0"/>
          <w:numId w:val="0"/>
        </w:numPr>
        <w:rPr>
          <w:rFonts w:ascii="仿宋" w:hAnsi="仿宋" w:eastAsia="仿宋"/>
          <w:sz w:val="24"/>
        </w:rPr>
      </w:pPr>
      <w:r>
        <w:rPr>
          <w:rFonts w:hint="eastAsia" w:ascii="仿宋" w:hAnsi="仿宋" w:eastAsia="仿宋"/>
          <w:sz w:val="24"/>
          <w:lang w:val="en-US" w:eastAsia="zh-CN"/>
        </w:rPr>
        <w:t>十二.</w:t>
      </w:r>
      <w:r>
        <w:rPr>
          <w:rFonts w:ascii="仿宋" w:hAnsi="仿宋" w:eastAsia="仿宋"/>
          <w:sz w:val="24"/>
        </w:rPr>
        <w:t>行政救济途径与方式</w:t>
      </w:r>
    </w:p>
    <w:p>
      <w:pPr>
        <w:pStyle w:val="5"/>
        <w:numPr>
          <w:ilvl w:val="0"/>
          <w:numId w:val="0"/>
        </w:numPr>
        <w:rPr>
          <w:rFonts w:hint="eastAsia" w:ascii="仿宋" w:hAnsi="仿宋" w:eastAsia="仿宋"/>
          <w:sz w:val="24"/>
          <w:lang w:val="en-US" w:eastAsia="zh-CN"/>
        </w:rPr>
      </w:pPr>
      <w:r>
        <w:rPr>
          <w:rFonts w:hint="eastAsia" w:ascii="仿宋" w:hAnsi="仿宋" w:eastAsia="仿宋"/>
          <w:sz w:val="24"/>
          <w:lang w:val="en-US" w:eastAsia="zh-CN"/>
        </w:rPr>
        <w:t>十三.</w:t>
      </w:r>
      <w:r>
        <w:rPr>
          <w:rFonts w:ascii="仿宋" w:hAnsi="仿宋" w:eastAsia="仿宋"/>
          <w:sz w:val="24"/>
        </w:rPr>
        <w:t>咨询方式</w:t>
      </w:r>
      <w:r>
        <w:rPr>
          <w:rFonts w:hint="eastAsia" w:ascii="仿宋" w:hAnsi="仿宋" w:eastAsia="仿宋"/>
          <w:sz w:val="24"/>
        </w:rPr>
        <w:t>：电话0</w:t>
      </w:r>
      <w:r>
        <w:rPr>
          <w:rFonts w:ascii="仿宋" w:hAnsi="仿宋" w:eastAsia="仿宋"/>
          <w:sz w:val="24"/>
        </w:rPr>
        <w:t>349-202</w:t>
      </w:r>
      <w:r>
        <w:rPr>
          <w:rFonts w:hint="eastAsia" w:ascii="仿宋" w:hAnsi="仿宋" w:eastAsia="仿宋"/>
          <w:sz w:val="24"/>
          <w:lang w:val="en-US" w:eastAsia="zh-CN"/>
        </w:rPr>
        <w:t>3616</w:t>
      </w:r>
      <w:r>
        <w:rPr>
          <w:rFonts w:hint="eastAsia" w:ascii="仿宋" w:hAnsi="仿宋" w:eastAsia="仿宋"/>
          <w:sz w:val="24"/>
        </w:rPr>
        <w:t>：</w:t>
      </w:r>
      <w:r>
        <w:rPr>
          <w:rFonts w:hint="eastAsia" w:ascii="仿宋" w:hAnsi="仿宋" w:eastAsia="仿宋"/>
          <w:sz w:val="24"/>
          <w:lang w:val="en-US" w:eastAsia="zh-CN"/>
        </w:rPr>
        <w:t xml:space="preserve">   </w:t>
      </w:r>
      <w:r>
        <w:rPr>
          <w:rFonts w:ascii="仿宋" w:hAnsi="仿宋" w:eastAsia="仿宋"/>
          <w:sz w:val="24"/>
        </w:rPr>
        <w:t>监督投诉渠道</w:t>
      </w:r>
      <w:r>
        <w:rPr>
          <w:rFonts w:hint="eastAsia" w:ascii="仿宋" w:hAnsi="仿宋" w:eastAsia="仿宋"/>
          <w:sz w:val="24"/>
        </w:rPr>
        <w:t>(电话)：0349-20</w:t>
      </w:r>
      <w:r>
        <w:rPr>
          <w:rFonts w:hint="eastAsia" w:ascii="仿宋" w:hAnsi="仿宋" w:eastAsia="仿宋"/>
          <w:sz w:val="24"/>
          <w:lang w:val="en-US" w:eastAsia="zh-CN"/>
        </w:rPr>
        <w:t>27021</w:t>
      </w:r>
    </w:p>
    <w:p>
      <w:pPr>
        <w:pStyle w:val="5"/>
        <w:numPr>
          <w:ilvl w:val="0"/>
          <w:numId w:val="0"/>
        </w:numPr>
        <w:ind w:left="105" w:leftChars="0"/>
        <w:rPr>
          <w:rFonts w:ascii="仿宋" w:hAnsi="仿宋" w:eastAsia="仿宋"/>
          <w:sz w:val="24"/>
        </w:rPr>
      </w:pPr>
      <w:r>
        <w:rPr>
          <w:rFonts w:hint="eastAsia" w:ascii="仿宋" w:hAnsi="仿宋" w:eastAsia="仿宋"/>
          <w:sz w:val="24"/>
          <w:lang w:val="en-US" w:eastAsia="zh-CN"/>
        </w:rPr>
        <w:t>一.</w:t>
      </w:r>
      <w:r>
        <w:rPr>
          <w:rFonts w:hint="eastAsia" w:ascii="仿宋" w:hAnsi="仿宋" w:eastAsia="仿宋"/>
          <w:sz w:val="24"/>
        </w:rPr>
        <w:t>事项编码：</w:t>
      </w:r>
    </w:p>
    <w:p>
      <w:pPr>
        <w:pStyle w:val="5"/>
        <w:numPr>
          <w:ilvl w:val="0"/>
          <w:numId w:val="0"/>
        </w:numPr>
        <w:rPr>
          <w:rFonts w:hint="eastAsia" w:ascii="仿宋" w:hAnsi="仿宋" w:eastAsia="仿宋"/>
          <w:sz w:val="24"/>
          <w:lang w:val="en-US" w:eastAsia="zh-CN"/>
        </w:rPr>
      </w:pPr>
      <w:r>
        <w:rPr>
          <w:rFonts w:hint="eastAsia" w:ascii="仿宋" w:hAnsi="仿宋" w:eastAsia="仿宋"/>
          <w:sz w:val="24"/>
          <w:lang w:val="en-US" w:eastAsia="zh-CN"/>
        </w:rPr>
        <w:t xml:space="preserve">2000-A-00900-140602    </w:t>
      </w:r>
    </w:p>
    <w:p>
      <w:pPr>
        <w:pStyle w:val="5"/>
        <w:numPr>
          <w:ilvl w:val="0"/>
          <w:numId w:val="0"/>
        </w:numPr>
        <w:rPr>
          <w:rFonts w:ascii="仿宋" w:hAnsi="仿宋" w:eastAsia="仿宋"/>
          <w:sz w:val="24"/>
        </w:rPr>
      </w:pPr>
      <w:r>
        <w:rPr>
          <w:rFonts w:hint="eastAsia" w:ascii="仿宋" w:hAnsi="仿宋" w:eastAsia="仿宋"/>
          <w:sz w:val="24"/>
          <w:lang w:val="en-US" w:eastAsia="zh-CN"/>
        </w:rPr>
        <w:t>二.</w:t>
      </w:r>
      <w:r>
        <w:rPr>
          <w:rFonts w:hint="eastAsia" w:ascii="仿宋" w:hAnsi="仿宋" w:eastAsia="仿宋"/>
          <w:sz w:val="24"/>
        </w:rPr>
        <w:t xml:space="preserve">实施部门： </w:t>
      </w:r>
    </w:p>
    <w:p>
      <w:pPr>
        <w:ind w:left="105"/>
        <w:rPr>
          <w:rFonts w:ascii="仿宋" w:hAnsi="仿宋" w:eastAsia="仿宋"/>
          <w:sz w:val="24"/>
        </w:rPr>
      </w:pPr>
      <w:r>
        <w:rPr>
          <w:rFonts w:hint="eastAsia" w:ascii="仿宋" w:hAnsi="仿宋" w:eastAsia="仿宋"/>
          <w:sz w:val="24"/>
        </w:rPr>
        <w:t>朔州市朔城区</w:t>
      </w:r>
      <w:r>
        <w:rPr>
          <w:rFonts w:hint="eastAsia" w:ascii="仿宋" w:hAnsi="仿宋" w:eastAsia="仿宋"/>
          <w:sz w:val="24"/>
          <w:lang w:val="en-US" w:eastAsia="zh-CN"/>
        </w:rPr>
        <w:t>卫生健康和体育</w:t>
      </w:r>
      <w:r>
        <w:rPr>
          <w:rFonts w:hint="eastAsia" w:ascii="仿宋" w:hAnsi="仿宋" w:eastAsia="仿宋"/>
          <w:sz w:val="24"/>
        </w:rPr>
        <w:t>局</w:t>
      </w:r>
    </w:p>
    <w:p>
      <w:pPr>
        <w:pStyle w:val="5"/>
        <w:numPr>
          <w:ilvl w:val="0"/>
          <w:numId w:val="0"/>
        </w:numPr>
        <w:rPr>
          <w:rFonts w:ascii="仿宋" w:hAnsi="仿宋" w:eastAsia="仿宋"/>
          <w:sz w:val="24"/>
        </w:rPr>
      </w:pPr>
      <w:r>
        <w:rPr>
          <w:rFonts w:hint="eastAsia" w:ascii="仿宋" w:hAnsi="仿宋" w:eastAsia="仿宋"/>
          <w:sz w:val="24"/>
          <w:lang w:val="en-US" w:eastAsia="zh-CN"/>
        </w:rPr>
        <w:t>三.</w:t>
      </w:r>
      <w:r>
        <w:rPr>
          <w:rFonts w:hint="eastAsia" w:ascii="仿宋" w:hAnsi="仿宋" w:eastAsia="仿宋"/>
          <w:sz w:val="24"/>
        </w:rPr>
        <w:t xml:space="preserve">事项类别： </w:t>
      </w:r>
    </w:p>
    <w:p>
      <w:pPr>
        <w:ind w:left="105" w:leftChars="50"/>
        <w:rPr>
          <w:rFonts w:hint="eastAsia" w:ascii="仿宋" w:hAnsi="仿宋" w:eastAsia="仿宋"/>
          <w:sz w:val="24"/>
          <w:lang w:val="en-US" w:eastAsia="zh-CN"/>
        </w:rPr>
      </w:pPr>
      <w:r>
        <w:rPr>
          <w:rFonts w:hint="eastAsia" w:ascii="仿宋" w:hAnsi="仿宋" w:eastAsia="仿宋"/>
          <w:sz w:val="24"/>
        </w:rPr>
        <w:t>行政</w:t>
      </w:r>
      <w:r>
        <w:rPr>
          <w:rFonts w:hint="eastAsia" w:ascii="仿宋" w:hAnsi="仿宋" w:eastAsia="仿宋"/>
          <w:sz w:val="24"/>
          <w:lang w:val="en-US" w:eastAsia="zh-CN"/>
        </w:rPr>
        <w:t>许可</w:t>
      </w:r>
    </w:p>
    <w:p>
      <w:pPr>
        <w:pStyle w:val="5"/>
        <w:numPr>
          <w:ilvl w:val="0"/>
          <w:numId w:val="0"/>
        </w:numPr>
        <w:rPr>
          <w:rFonts w:ascii="仿宋" w:hAnsi="仿宋" w:eastAsia="仿宋"/>
          <w:sz w:val="24"/>
        </w:rPr>
      </w:pPr>
      <w:r>
        <w:rPr>
          <w:rFonts w:hint="eastAsia" w:ascii="仿宋" w:hAnsi="仿宋" w:eastAsia="仿宋"/>
          <w:sz w:val="24"/>
          <w:lang w:val="en-US" w:eastAsia="zh-CN"/>
        </w:rPr>
        <w:t>四.</w:t>
      </w:r>
      <w:r>
        <w:rPr>
          <w:rFonts w:hint="eastAsia" w:ascii="仿宋" w:hAnsi="仿宋" w:eastAsia="仿宋"/>
          <w:sz w:val="24"/>
        </w:rPr>
        <w:t xml:space="preserve">适用范围： </w:t>
      </w:r>
    </w:p>
    <w:p>
      <w:pPr>
        <w:widowControl/>
        <w:spacing w:line="240" w:lineRule="exact"/>
        <w:ind w:firstLine="240" w:firstLineChars="100"/>
        <w:rPr>
          <w:rFonts w:hint="eastAsia" w:ascii="仿宋" w:hAnsi="仿宋" w:eastAsia="仿宋" w:cs="宋体"/>
          <w:kern w:val="0"/>
          <w:sz w:val="24"/>
          <w:lang w:val="en-US" w:eastAsia="zh-CN"/>
        </w:rPr>
      </w:pPr>
      <w:r>
        <w:rPr>
          <w:rFonts w:hint="eastAsia" w:ascii="仿宋" w:hAnsi="仿宋" w:eastAsia="仿宋" w:cs="宋体"/>
          <w:kern w:val="0"/>
          <w:sz w:val="24"/>
          <w:lang w:val="en-US" w:eastAsia="zh-CN"/>
        </w:rPr>
        <w:t>医疗卫生</w:t>
      </w:r>
    </w:p>
    <w:p>
      <w:pPr>
        <w:widowControl/>
        <w:numPr>
          <w:ilvl w:val="0"/>
          <w:numId w:val="0"/>
        </w:numPr>
        <w:spacing w:line="240" w:lineRule="exact"/>
        <w:rPr>
          <w:rFonts w:hint="eastAsia" w:ascii="仿宋" w:hAnsi="仿宋" w:eastAsia="仿宋"/>
          <w:sz w:val="24"/>
        </w:rPr>
      </w:pPr>
      <w:r>
        <w:rPr>
          <w:rFonts w:hint="eastAsia" w:ascii="仿宋" w:hAnsi="仿宋" w:eastAsia="仿宋"/>
          <w:sz w:val="24"/>
          <w:lang w:eastAsia="zh-CN"/>
        </w:rPr>
        <w:t>五．</w:t>
      </w:r>
      <w:r>
        <w:rPr>
          <w:rFonts w:hint="eastAsia" w:ascii="仿宋" w:hAnsi="仿宋" w:eastAsia="仿宋"/>
          <w:sz w:val="24"/>
        </w:rPr>
        <w:t>设立依据：</w:t>
      </w:r>
    </w:p>
    <w:p>
      <w:pPr>
        <w:rPr>
          <w:rFonts w:hint="eastAsia"/>
          <w:lang w:eastAsia="zh-CN"/>
        </w:rPr>
      </w:pPr>
      <w:r>
        <w:rPr>
          <w:rFonts w:hint="eastAsia"/>
          <w:lang w:eastAsia="zh-CN"/>
        </w:rPr>
        <w:t xml:space="preserve">《乡村医生从业管理条例》第九条 国家实行乡村医生执业注册制度。 县级人民政府卫生行政主管部门负责乡村医生执业注册工作。 </w:t>
      </w:r>
    </w:p>
    <w:p>
      <w:pPr>
        <w:rPr>
          <w:rFonts w:hint="eastAsia"/>
          <w:lang w:eastAsia="zh-CN"/>
        </w:rPr>
      </w:pPr>
      <w:r>
        <w:rPr>
          <w:rFonts w:hint="eastAsia"/>
          <w:lang w:eastAsia="zh-CN"/>
        </w:rPr>
        <w:t>六、办理条件</w:t>
      </w:r>
    </w:p>
    <w:p>
      <w:pPr>
        <w:rPr>
          <w:rFonts w:hint="eastAsia" w:ascii="仿宋" w:hAnsi="仿宋" w:eastAsia="仿宋"/>
          <w:color w:val="333333"/>
          <w:sz w:val="24"/>
          <w:shd w:val="clear" w:color="auto" w:fill="FFFFFF" w:themeFill="background1"/>
        </w:rPr>
      </w:pPr>
      <w:r>
        <w:rPr>
          <w:rFonts w:hint="eastAsia" w:ascii="仿宋" w:hAnsi="仿宋" w:eastAsia="仿宋"/>
          <w:color w:val="333333"/>
          <w:sz w:val="24"/>
          <w:shd w:val="clear" w:color="auto" w:fill="FFFFFF" w:themeFill="background1"/>
        </w:rPr>
        <w:t>1、抵押人必须是住所地在朔城区行政辖区内的企业、个体工商户和农业生产经营者。 2、朔城区</w:t>
      </w:r>
      <w:r>
        <w:rPr>
          <w:rFonts w:hint="eastAsia" w:ascii="仿宋" w:hAnsi="仿宋" w:eastAsia="仿宋"/>
          <w:color w:val="333333"/>
          <w:sz w:val="24"/>
          <w:shd w:val="clear" w:color="auto" w:fill="FFFFFF" w:themeFill="background1"/>
          <w:lang w:val="en-US" w:eastAsia="zh-CN"/>
        </w:rPr>
        <w:t>卫生健康和体育</w:t>
      </w:r>
      <w:r>
        <w:rPr>
          <w:rFonts w:hint="eastAsia" w:ascii="仿宋" w:hAnsi="仿宋" w:eastAsia="仿宋"/>
          <w:color w:val="333333"/>
          <w:sz w:val="24"/>
          <w:shd w:val="clear" w:color="auto" w:fill="FFFFFF" w:themeFill="background1"/>
        </w:rPr>
        <w:t>局为所在地辖区 。 3、当事人申请登记的抵押物必须符合规定</w:t>
      </w:r>
      <w:r>
        <w:rPr>
          <w:rFonts w:hint="eastAsia" w:ascii="仿宋" w:hAnsi="仿宋" w:eastAsia="仿宋"/>
          <w:color w:val="333333"/>
          <w:sz w:val="24"/>
          <w:shd w:val="clear" w:color="auto" w:fill="FFFFFF" w:themeFill="background1"/>
          <w:lang w:eastAsia="zh-CN"/>
        </w:rPr>
        <w:t>，</w:t>
      </w:r>
      <w:r>
        <w:rPr>
          <w:rFonts w:hint="eastAsia" w:ascii="仿宋" w:hAnsi="仿宋" w:eastAsia="仿宋"/>
          <w:color w:val="333333"/>
          <w:sz w:val="24"/>
          <w:shd w:val="clear" w:color="auto" w:fill="FFFFFF" w:themeFill="background1"/>
        </w:rPr>
        <w:t>当事人提交的材料齐备，符合要求。</w:t>
      </w:r>
    </w:p>
    <w:p>
      <w:pPr>
        <w:rPr>
          <w:rFonts w:hint="eastAsia" w:ascii="仿宋" w:hAnsi="仿宋" w:eastAsia="仿宋"/>
          <w:color w:val="333333"/>
          <w:sz w:val="24"/>
          <w:shd w:val="clear" w:color="auto" w:fill="FFFFFF" w:themeFill="background1"/>
          <w:lang w:eastAsia="zh-CN"/>
        </w:rPr>
      </w:pPr>
      <w:r>
        <w:rPr>
          <w:rFonts w:hint="eastAsia" w:ascii="仿宋" w:hAnsi="仿宋" w:eastAsia="仿宋"/>
          <w:color w:val="333333"/>
          <w:sz w:val="24"/>
          <w:shd w:val="clear" w:color="auto" w:fill="FFFFFF" w:themeFill="background1"/>
          <w:lang w:eastAsia="zh-CN"/>
        </w:rPr>
        <w:t>七、申办材料</w:t>
      </w:r>
    </w:p>
    <w:p>
      <w:pPr>
        <w:rPr>
          <w:rFonts w:hint="eastAsia" w:ascii="仿宋" w:hAnsi="仿宋" w:eastAsia="仿宋"/>
          <w:color w:val="333333"/>
          <w:sz w:val="24"/>
          <w:shd w:val="clear" w:color="auto" w:fill="FFFFFF" w:themeFill="background1"/>
          <w:lang w:eastAsia="zh-CN"/>
        </w:rPr>
      </w:pPr>
      <w:r>
        <w:rPr>
          <w:rFonts w:hint="eastAsia" w:ascii="仿宋" w:hAnsi="仿宋" w:eastAsia="仿宋"/>
          <w:color w:val="333333"/>
          <w:sz w:val="24"/>
          <w:shd w:val="clear" w:color="auto" w:fill="FFFFFF" w:themeFill="background1"/>
          <w:lang w:eastAsia="zh-CN"/>
        </w:rPr>
        <w:t>1.医师执业（变更执业、多机构备案）申请审核表；  2.近6个月二寸免冠正面白底证件照3张；  3.医疗、预防、保健机构的聘用证明；  4.注册主管部门指定的医疗机构出具的申请人6个月内的健康体检表。</w:t>
      </w:r>
    </w:p>
    <w:p>
      <w:pPr>
        <w:rPr>
          <w:rFonts w:hint="eastAsia" w:ascii="仿宋" w:hAnsi="仿宋" w:eastAsia="仿宋"/>
          <w:color w:val="333333"/>
          <w:sz w:val="24"/>
          <w:shd w:val="clear" w:color="auto" w:fill="FFFFFF" w:themeFill="background1"/>
          <w:lang w:eastAsia="zh-CN"/>
        </w:rPr>
      </w:pPr>
      <w:r>
        <w:rPr>
          <w:rFonts w:hint="eastAsia" w:ascii="仿宋" w:hAnsi="仿宋" w:eastAsia="仿宋"/>
          <w:color w:val="333333"/>
          <w:sz w:val="24"/>
          <w:shd w:val="clear" w:color="auto" w:fill="FFFFFF" w:themeFill="background1"/>
          <w:lang w:eastAsia="zh-CN"/>
        </w:rPr>
        <w:t>八、办理流程</w:t>
      </w:r>
    </w:p>
    <w:p>
      <w:pPr>
        <w:rPr>
          <w:rFonts w:hint="eastAsia" w:ascii="仿宋" w:hAnsi="仿宋" w:eastAsia="仿宋"/>
          <w:color w:val="333333"/>
          <w:sz w:val="24"/>
          <w:shd w:val="clear" w:color="auto" w:fill="FFFFFF" w:themeFill="background1"/>
          <w:lang w:eastAsia="zh-CN"/>
        </w:rPr>
      </w:pPr>
      <w:r>
        <w:rPr>
          <w:rFonts w:hint="eastAsia" w:ascii="仿宋" w:hAnsi="仿宋" w:eastAsia="仿宋"/>
          <w:color w:val="333333"/>
          <w:sz w:val="24"/>
          <w:shd w:val="clear" w:color="auto" w:fill="FFFFFF" w:themeFill="background1"/>
          <w:lang w:eastAsia="zh-CN"/>
        </w:rPr>
        <w:t>九、办理时限</w:t>
      </w:r>
    </w:p>
    <w:p>
      <w:pPr>
        <w:rPr>
          <w:rFonts w:hint="eastAsia" w:ascii="仿宋" w:hAnsi="仿宋" w:eastAsia="仿宋"/>
          <w:color w:val="333333"/>
          <w:sz w:val="24"/>
          <w:shd w:val="clear" w:color="auto" w:fill="FFFFFF" w:themeFill="background1"/>
          <w:lang w:val="en-US" w:eastAsia="zh-CN"/>
        </w:rPr>
      </w:pPr>
      <w:r>
        <w:rPr>
          <w:rFonts w:hint="eastAsia" w:ascii="仿宋" w:hAnsi="仿宋" w:eastAsia="仿宋"/>
          <w:color w:val="333333"/>
          <w:sz w:val="24"/>
          <w:shd w:val="clear" w:color="auto" w:fill="FFFFFF" w:themeFill="background1"/>
          <w:lang w:eastAsia="zh-CN"/>
        </w:rPr>
        <w:t>法定时限：</w:t>
      </w:r>
      <w:r>
        <w:rPr>
          <w:rFonts w:hint="eastAsia" w:ascii="仿宋" w:hAnsi="仿宋" w:eastAsia="仿宋"/>
          <w:color w:val="333333"/>
          <w:sz w:val="24"/>
          <w:shd w:val="clear" w:color="auto" w:fill="FFFFFF" w:themeFill="background1"/>
          <w:lang w:val="en-US" w:eastAsia="zh-CN"/>
        </w:rPr>
        <w:t>30个工作日</w:t>
      </w:r>
    </w:p>
    <w:p>
      <w:pPr>
        <w:rPr>
          <w:rFonts w:hint="eastAsia" w:ascii="仿宋" w:hAnsi="仿宋" w:eastAsia="仿宋"/>
          <w:color w:val="333333"/>
          <w:sz w:val="24"/>
          <w:shd w:val="clear" w:color="auto" w:fill="FFFFFF" w:themeFill="background1"/>
          <w:lang w:val="en-US" w:eastAsia="zh-CN"/>
        </w:rPr>
      </w:pPr>
      <w:r>
        <w:rPr>
          <w:rFonts w:hint="eastAsia" w:ascii="仿宋" w:hAnsi="仿宋" w:eastAsia="仿宋"/>
          <w:color w:val="333333"/>
          <w:sz w:val="24"/>
          <w:shd w:val="clear" w:color="auto" w:fill="FFFFFF" w:themeFill="background1"/>
          <w:lang w:val="en-US" w:eastAsia="zh-CN"/>
        </w:rPr>
        <w:t>承诺时限：17个工作日</w:t>
      </w:r>
    </w:p>
    <w:p>
      <w:pPr>
        <w:pStyle w:val="5"/>
        <w:numPr>
          <w:ilvl w:val="0"/>
          <w:numId w:val="0"/>
        </w:numPr>
        <w:ind w:left="105" w:leftChars="0"/>
        <w:rPr>
          <w:rFonts w:ascii="仿宋" w:hAnsi="仿宋" w:eastAsia="仿宋"/>
          <w:sz w:val="24"/>
        </w:rPr>
      </w:pPr>
      <w:r>
        <w:rPr>
          <w:rFonts w:hint="eastAsia" w:ascii="仿宋" w:hAnsi="仿宋" w:eastAsia="仿宋"/>
          <w:sz w:val="24"/>
          <w:lang w:val="en-US" w:eastAsia="zh-CN"/>
        </w:rPr>
        <w:t>十.</w:t>
      </w:r>
      <w:r>
        <w:rPr>
          <w:rFonts w:ascii="仿宋" w:hAnsi="仿宋" w:eastAsia="仿宋"/>
          <w:sz w:val="24"/>
        </w:rPr>
        <w:t>收费依据及标准</w:t>
      </w:r>
      <w:r>
        <w:rPr>
          <w:rFonts w:hint="eastAsia" w:ascii="仿宋" w:hAnsi="仿宋" w:eastAsia="仿宋"/>
          <w:sz w:val="24"/>
        </w:rPr>
        <w:t>：不收费</w:t>
      </w:r>
    </w:p>
    <w:p>
      <w:pPr>
        <w:pStyle w:val="5"/>
        <w:numPr>
          <w:ilvl w:val="0"/>
          <w:numId w:val="0"/>
        </w:numPr>
        <w:rPr>
          <w:rFonts w:ascii="仿宋" w:hAnsi="仿宋" w:eastAsia="仿宋"/>
          <w:sz w:val="24"/>
        </w:rPr>
      </w:pPr>
      <w:r>
        <w:rPr>
          <w:rFonts w:hint="eastAsia" w:ascii="仿宋" w:hAnsi="仿宋" w:eastAsia="仿宋"/>
          <w:sz w:val="24"/>
          <w:lang w:val="en-US" w:eastAsia="zh-CN"/>
        </w:rPr>
        <w:t>十一.</w:t>
      </w:r>
      <w:r>
        <w:rPr>
          <w:rFonts w:ascii="仿宋" w:hAnsi="仿宋" w:eastAsia="仿宋"/>
          <w:sz w:val="24"/>
        </w:rPr>
        <w:t>结果送达</w:t>
      </w:r>
    </w:p>
    <w:p>
      <w:pPr>
        <w:pStyle w:val="5"/>
        <w:numPr>
          <w:ilvl w:val="0"/>
          <w:numId w:val="0"/>
        </w:numPr>
        <w:rPr>
          <w:rFonts w:ascii="仿宋" w:hAnsi="仿宋" w:eastAsia="仿宋"/>
          <w:sz w:val="24"/>
        </w:rPr>
      </w:pPr>
      <w:r>
        <w:rPr>
          <w:rFonts w:hint="eastAsia" w:ascii="仿宋" w:hAnsi="仿宋" w:eastAsia="仿宋"/>
          <w:sz w:val="24"/>
          <w:lang w:val="en-US" w:eastAsia="zh-CN"/>
        </w:rPr>
        <w:t>十二.</w:t>
      </w:r>
      <w:r>
        <w:rPr>
          <w:rFonts w:ascii="仿宋" w:hAnsi="仿宋" w:eastAsia="仿宋"/>
          <w:sz w:val="24"/>
        </w:rPr>
        <w:t>行政救济途径与方式</w:t>
      </w:r>
    </w:p>
    <w:p>
      <w:pPr>
        <w:pStyle w:val="5"/>
        <w:numPr>
          <w:ilvl w:val="0"/>
          <w:numId w:val="0"/>
        </w:numPr>
        <w:rPr>
          <w:rFonts w:hint="eastAsia" w:ascii="仿宋" w:hAnsi="仿宋" w:eastAsia="仿宋"/>
          <w:sz w:val="24"/>
          <w:lang w:val="en-US" w:eastAsia="zh-CN"/>
        </w:rPr>
      </w:pPr>
      <w:r>
        <w:rPr>
          <w:rFonts w:hint="eastAsia" w:ascii="仿宋" w:hAnsi="仿宋" w:eastAsia="仿宋"/>
          <w:sz w:val="24"/>
          <w:lang w:val="en-US" w:eastAsia="zh-CN"/>
        </w:rPr>
        <w:t>十三.</w:t>
      </w:r>
      <w:r>
        <w:rPr>
          <w:rFonts w:ascii="仿宋" w:hAnsi="仿宋" w:eastAsia="仿宋"/>
          <w:sz w:val="24"/>
        </w:rPr>
        <w:t>咨询方式</w:t>
      </w:r>
      <w:r>
        <w:rPr>
          <w:rFonts w:hint="eastAsia" w:ascii="仿宋" w:hAnsi="仿宋" w:eastAsia="仿宋"/>
          <w:sz w:val="24"/>
        </w:rPr>
        <w:t>：电话0</w:t>
      </w:r>
      <w:r>
        <w:rPr>
          <w:rFonts w:ascii="仿宋" w:hAnsi="仿宋" w:eastAsia="仿宋"/>
          <w:sz w:val="24"/>
        </w:rPr>
        <w:t>349-202</w:t>
      </w:r>
      <w:r>
        <w:rPr>
          <w:rFonts w:hint="eastAsia" w:ascii="仿宋" w:hAnsi="仿宋" w:eastAsia="仿宋"/>
          <w:sz w:val="24"/>
          <w:lang w:val="en-US" w:eastAsia="zh-CN"/>
        </w:rPr>
        <w:t>3616</w:t>
      </w:r>
      <w:r>
        <w:rPr>
          <w:rFonts w:hint="eastAsia" w:ascii="仿宋" w:hAnsi="仿宋" w:eastAsia="仿宋"/>
          <w:sz w:val="24"/>
        </w:rPr>
        <w:t>：</w:t>
      </w:r>
      <w:r>
        <w:rPr>
          <w:rFonts w:hint="eastAsia" w:ascii="仿宋" w:hAnsi="仿宋" w:eastAsia="仿宋"/>
          <w:sz w:val="24"/>
          <w:lang w:val="en-US" w:eastAsia="zh-CN"/>
        </w:rPr>
        <w:t xml:space="preserve">   </w:t>
      </w:r>
      <w:r>
        <w:rPr>
          <w:rFonts w:ascii="仿宋" w:hAnsi="仿宋" w:eastAsia="仿宋"/>
          <w:sz w:val="24"/>
        </w:rPr>
        <w:t>监督投诉渠道</w:t>
      </w:r>
      <w:r>
        <w:rPr>
          <w:rFonts w:hint="eastAsia" w:ascii="仿宋" w:hAnsi="仿宋" w:eastAsia="仿宋"/>
          <w:sz w:val="24"/>
        </w:rPr>
        <w:t>(电话)：0349-20</w:t>
      </w:r>
      <w:r>
        <w:rPr>
          <w:rFonts w:hint="eastAsia" w:ascii="仿宋" w:hAnsi="仿宋" w:eastAsia="仿宋"/>
          <w:sz w:val="24"/>
          <w:lang w:val="en-US" w:eastAsia="zh-CN"/>
        </w:rPr>
        <w:t>27021</w:t>
      </w:r>
    </w:p>
    <w:p>
      <w:pPr>
        <w:pStyle w:val="5"/>
        <w:numPr>
          <w:ilvl w:val="0"/>
          <w:numId w:val="0"/>
        </w:numPr>
        <w:rPr>
          <w:rFonts w:hint="eastAsia" w:ascii="仿宋" w:hAnsi="仿宋" w:eastAsia="仿宋"/>
          <w:sz w:val="24"/>
          <w:lang w:val="en-US" w:eastAsia="zh-CN"/>
        </w:rPr>
      </w:pPr>
    </w:p>
    <w:p>
      <w:pPr>
        <w:pStyle w:val="5"/>
        <w:numPr>
          <w:ilvl w:val="0"/>
          <w:numId w:val="0"/>
        </w:numPr>
        <w:rPr>
          <w:rFonts w:hint="eastAsia" w:ascii="仿宋" w:hAnsi="仿宋" w:eastAsia="仿宋"/>
          <w:sz w:val="24"/>
          <w:lang w:val="en-US" w:eastAsia="zh-CN"/>
        </w:rPr>
      </w:pPr>
    </w:p>
    <w:p>
      <w:pPr>
        <w:pStyle w:val="5"/>
        <w:numPr>
          <w:ilvl w:val="0"/>
          <w:numId w:val="0"/>
        </w:numPr>
        <w:rPr>
          <w:rFonts w:hint="eastAsia" w:ascii="仿宋" w:hAnsi="仿宋" w:eastAsia="仿宋"/>
          <w:sz w:val="24"/>
          <w:lang w:val="en-US" w:eastAsia="zh-CN"/>
        </w:rPr>
      </w:pPr>
    </w:p>
    <w:p>
      <w:pPr>
        <w:pStyle w:val="5"/>
        <w:numPr>
          <w:ilvl w:val="0"/>
          <w:numId w:val="0"/>
        </w:numPr>
        <w:rPr>
          <w:rFonts w:hint="eastAsia" w:ascii="仿宋" w:hAnsi="仿宋" w:eastAsia="仿宋"/>
          <w:sz w:val="24"/>
          <w:lang w:val="en-US" w:eastAsia="zh-CN"/>
        </w:rPr>
      </w:pPr>
    </w:p>
    <w:p>
      <w:pPr>
        <w:pStyle w:val="5"/>
        <w:numPr>
          <w:ilvl w:val="0"/>
          <w:numId w:val="0"/>
        </w:numPr>
        <w:rPr>
          <w:rFonts w:hint="eastAsia" w:ascii="仿宋" w:hAnsi="仿宋" w:eastAsia="仿宋"/>
          <w:sz w:val="24"/>
          <w:lang w:val="en-US" w:eastAsia="zh-CN"/>
        </w:rPr>
      </w:pPr>
    </w:p>
    <w:p>
      <w:pPr>
        <w:pStyle w:val="5"/>
        <w:numPr>
          <w:ilvl w:val="0"/>
          <w:numId w:val="0"/>
        </w:numPr>
        <w:rPr>
          <w:rFonts w:hint="eastAsia" w:ascii="仿宋" w:hAnsi="仿宋" w:eastAsia="仿宋"/>
          <w:sz w:val="24"/>
          <w:lang w:val="en-US" w:eastAsia="zh-CN"/>
        </w:rPr>
      </w:pPr>
    </w:p>
    <w:p>
      <w:pPr>
        <w:pStyle w:val="5"/>
        <w:numPr>
          <w:ilvl w:val="0"/>
          <w:numId w:val="0"/>
        </w:numPr>
        <w:rPr>
          <w:rFonts w:hint="eastAsia" w:ascii="仿宋" w:hAnsi="仿宋" w:eastAsia="仿宋"/>
          <w:sz w:val="24"/>
          <w:lang w:val="en-US" w:eastAsia="zh-CN"/>
        </w:rPr>
      </w:pPr>
    </w:p>
    <w:p>
      <w:pPr>
        <w:pStyle w:val="5"/>
        <w:numPr>
          <w:ilvl w:val="0"/>
          <w:numId w:val="0"/>
        </w:numPr>
        <w:rPr>
          <w:rFonts w:hint="eastAsia" w:ascii="仿宋" w:hAnsi="仿宋" w:eastAsia="仿宋"/>
          <w:sz w:val="24"/>
          <w:lang w:val="en-US" w:eastAsia="zh-CN"/>
        </w:rPr>
      </w:pPr>
    </w:p>
    <w:p>
      <w:pPr>
        <w:pStyle w:val="5"/>
        <w:numPr>
          <w:ilvl w:val="0"/>
          <w:numId w:val="0"/>
        </w:numPr>
        <w:rPr>
          <w:rFonts w:hint="eastAsia" w:ascii="仿宋" w:hAnsi="仿宋" w:eastAsia="仿宋"/>
          <w:sz w:val="24"/>
          <w:lang w:val="en-US" w:eastAsia="zh-CN"/>
        </w:rPr>
      </w:pPr>
    </w:p>
    <w:p>
      <w:pPr>
        <w:pStyle w:val="5"/>
        <w:numPr>
          <w:ilvl w:val="0"/>
          <w:numId w:val="0"/>
        </w:numPr>
        <w:rPr>
          <w:rFonts w:hint="eastAsia" w:ascii="仿宋" w:hAnsi="仿宋" w:eastAsia="仿宋"/>
          <w:sz w:val="24"/>
          <w:lang w:val="en-US" w:eastAsia="zh-CN"/>
        </w:rPr>
      </w:pPr>
    </w:p>
    <w:p>
      <w:pPr>
        <w:pStyle w:val="5"/>
        <w:numPr>
          <w:ilvl w:val="0"/>
          <w:numId w:val="0"/>
        </w:numPr>
        <w:rPr>
          <w:rFonts w:hint="eastAsia" w:ascii="仿宋" w:hAnsi="仿宋" w:eastAsia="仿宋"/>
          <w:sz w:val="24"/>
          <w:lang w:val="en-US" w:eastAsia="zh-CN"/>
        </w:rPr>
      </w:pPr>
    </w:p>
    <w:p>
      <w:pPr>
        <w:pStyle w:val="5"/>
        <w:numPr>
          <w:ilvl w:val="0"/>
          <w:numId w:val="0"/>
        </w:numPr>
        <w:rPr>
          <w:rFonts w:hint="eastAsia" w:ascii="仿宋" w:hAnsi="仿宋" w:eastAsia="仿宋"/>
          <w:sz w:val="24"/>
          <w:lang w:val="en-US" w:eastAsia="zh-CN"/>
        </w:rPr>
      </w:pPr>
    </w:p>
    <w:p>
      <w:pPr>
        <w:pStyle w:val="5"/>
        <w:numPr>
          <w:ilvl w:val="0"/>
          <w:numId w:val="0"/>
        </w:numPr>
        <w:rPr>
          <w:rFonts w:hint="eastAsia" w:ascii="仿宋" w:hAnsi="仿宋" w:eastAsia="仿宋"/>
          <w:sz w:val="24"/>
          <w:lang w:val="en-US" w:eastAsia="zh-CN"/>
        </w:rPr>
      </w:pPr>
    </w:p>
    <w:p>
      <w:pPr>
        <w:pStyle w:val="5"/>
        <w:numPr>
          <w:ilvl w:val="0"/>
          <w:numId w:val="0"/>
        </w:numPr>
        <w:rPr>
          <w:rFonts w:hint="eastAsia" w:ascii="仿宋" w:hAnsi="仿宋" w:eastAsia="仿宋"/>
          <w:sz w:val="24"/>
          <w:lang w:val="en-US" w:eastAsia="zh-CN"/>
        </w:rPr>
      </w:pPr>
    </w:p>
    <w:p>
      <w:pPr>
        <w:pStyle w:val="5"/>
        <w:numPr>
          <w:ilvl w:val="0"/>
          <w:numId w:val="0"/>
        </w:numPr>
        <w:rPr>
          <w:rFonts w:hint="eastAsia" w:ascii="仿宋" w:hAnsi="仿宋" w:eastAsia="仿宋"/>
          <w:sz w:val="24"/>
          <w:lang w:val="en-US" w:eastAsia="zh-CN"/>
        </w:rPr>
      </w:pPr>
    </w:p>
    <w:p>
      <w:pPr>
        <w:pStyle w:val="5"/>
        <w:numPr>
          <w:ilvl w:val="0"/>
          <w:numId w:val="0"/>
        </w:numPr>
        <w:rPr>
          <w:rFonts w:hint="eastAsia" w:ascii="仿宋" w:hAnsi="仿宋" w:eastAsia="仿宋"/>
          <w:sz w:val="24"/>
          <w:lang w:val="en-US" w:eastAsia="zh-CN"/>
        </w:rPr>
      </w:pPr>
    </w:p>
    <w:p>
      <w:pPr>
        <w:pStyle w:val="5"/>
        <w:numPr>
          <w:ilvl w:val="0"/>
          <w:numId w:val="0"/>
        </w:numPr>
        <w:rPr>
          <w:rFonts w:hint="eastAsia" w:ascii="仿宋" w:hAnsi="仿宋" w:eastAsia="仿宋"/>
          <w:sz w:val="24"/>
          <w:lang w:val="en-US" w:eastAsia="zh-CN"/>
        </w:rPr>
      </w:pPr>
    </w:p>
    <w:p>
      <w:pPr>
        <w:pStyle w:val="5"/>
        <w:numPr>
          <w:ilvl w:val="0"/>
          <w:numId w:val="0"/>
        </w:numPr>
        <w:rPr>
          <w:rFonts w:hint="eastAsia" w:ascii="仿宋" w:hAnsi="仿宋" w:eastAsia="仿宋"/>
          <w:sz w:val="24"/>
          <w:lang w:val="en-US" w:eastAsia="zh-CN"/>
        </w:rPr>
      </w:pPr>
    </w:p>
    <w:p>
      <w:pPr>
        <w:pStyle w:val="5"/>
        <w:numPr>
          <w:ilvl w:val="0"/>
          <w:numId w:val="0"/>
        </w:numPr>
        <w:ind w:left="105" w:leftChars="0"/>
        <w:rPr>
          <w:rFonts w:ascii="仿宋" w:hAnsi="仿宋" w:eastAsia="仿宋"/>
          <w:sz w:val="24"/>
        </w:rPr>
      </w:pPr>
      <w:r>
        <w:rPr>
          <w:rFonts w:hint="eastAsia" w:ascii="仿宋" w:hAnsi="仿宋" w:eastAsia="仿宋"/>
          <w:sz w:val="24"/>
          <w:lang w:val="en-US" w:eastAsia="zh-CN"/>
        </w:rPr>
        <w:t>一.</w:t>
      </w:r>
      <w:r>
        <w:rPr>
          <w:rFonts w:hint="eastAsia" w:ascii="仿宋" w:hAnsi="仿宋" w:eastAsia="仿宋"/>
          <w:sz w:val="24"/>
        </w:rPr>
        <w:t>事项编码：</w:t>
      </w:r>
    </w:p>
    <w:p>
      <w:pPr>
        <w:pStyle w:val="5"/>
        <w:numPr>
          <w:ilvl w:val="0"/>
          <w:numId w:val="0"/>
        </w:numPr>
        <w:rPr>
          <w:rFonts w:hint="eastAsia" w:ascii="仿宋" w:hAnsi="仿宋" w:eastAsia="仿宋"/>
          <w:sz w:val="24"/>
          <w:lang w:val="en-US" w:eastAsia="zh-CN"/>
        </w:rPr>
      </w:pPr>
      <w:r>
        <w:rPr>
          <w:rFonts w:hint="eastAsia" w:ascii="仿宋" w:hAnsi="仿宋" w:eastAsia="仿宋"/>
          <w:sz w:val="24"/>
          <w:lang w:val="en-US" w:eastAsia="zh-CN"/>
        </w:rPr>
        <w:t xml:space="preserve">2000-A-01200-140602     </w:t>
      </w:r>
    </w:p>
    <w:p>
      <w:pPr>
        <w:pStyle w:val="5"/>
        <w:numPr>
          <w:ilvl w:val="0"/>
          <w:numId w:val="0"/>
        </w:numPr>
        <w:rPr>
          <w:rFonts w:ascii="仿宋" w:hAnsi="仿宋" w:eastAsia="仿宋"/>
          <w:sz w:val="24"/>
        </w:rPr>
      </w:pPr>
      <w:r>
        <w:rPr>
          <w:rFonts w:hint="eastAsia" w:ascii="仿宋" w:hAnsi="仿宋" w:eastAsia="仿宋"/>
          <w:sz w:val="24"/>
          <w:lang w:val="en-US" w:eastAsia="zh-CN"/>
        </w:rPr>
        <w:t>二.</w:t>
      </w:r>
      <w:r>
        <w:rPr>
          <w:rFonts w:hint="eastAsia" w:ascii="仿宋" w:hAnsi="仿宋" w:eastAsia="仿宋"/>
          <w:sz w:val="24"/>
        </w:rPr>
        <w:t xml:space="preserve">实施部门： </w:t>
      </w:r>
    </w:p>
    <w:p>
      <w:pPr>
        <w:ind w:left="105"/>
        <w:rPr>
          <w:rFonts w:ascii="仿宋" w:hAnsi="仿宋" w:eastAsia="仿宋"/>
          <w:sz w:val="24"/>
        </w:rPr>
      </w:pPr>
      <w:r>
        <w:rPr>
          <w:rFonts w:hint="eastAsia" w:ascii="仿宋" w:hAnsi="仿宋" w:eastAsia="仿宋"/>
          <w:sz w:val="24"/>
        </w:rPr>
        <w:t>朔州市朔城区</w:t>
      </w:r>
      <w:r>
        <w:rPr>
          <w:rFonts w:hint="eastAsia" w:ascii="仿宋" w:hAnsi="仿宋" w:eastAsia="仿宋"/>
          <w:sz w:val="24"/>
          <w:lang w:val="en-US" w:eastAsia="zh-CN"/>
        </w:rPr>
        <w:t>卫生健康和体育</w:t>
      </w:r>
      <w:r>
        <w:rPr>
          <w:rFonts w:hint="eastAsia" w:ascii="仿宋" w:hAnsi="仿宋" w:eastAsia="仿宋"/>
          <w:sz w:val="24"/>
        </w:rPr>
        <w:t>局</w:t>
      </w:r>
    </w:p>
    <w:p>
      <w:pPr>
        <w:pStyle w:val="5"/>
        <w:numPr>
          <w:ilvl w:val="0"/>
          <w:numId w:val="0"/>
        </w:numPr>
        <w:rPr>
          <w:rFonts w:ascii="仿宋" w:hAnsi="仿宋" w:eastAsia="仿宋"/>
          <w:sz w:val="24"/>
        </w:rPr>
      </w:pPr>
      <w:r>
        <w:rPr>
          <w:rFonts w:hint="eastAsia" w:ascii="仿宋" w:hAnsi="仿宋" w:eastAsia="仿宋"/>
          <w:sz w:val="24"/>
          <w:lang w:val="en-US" w:eastAsia="zh-CN"/>
        </w:rPr>
        <w:t>三.</w:t>
      </w:r>
      <w:r>
        <w:rPr>
          <w:rFonts w:hint="eastAsia" w:ascii="仿宋" w:hAnsi="仿宋" w:eastAsia="仿宋"/>
          <w:sz w:val="24"/>
        </w:rPr>
        <w:t xml:space="preserve">事项类别： </w:t>
      </w:r>
    </w:p>
    <w:p>
      <w:pPr>
        <w:ind w:left="105" w:leftChars="50"/>
        <w:rPr>
          <w:rFonts w:hint="eastAsia" w:ascii="仿宋" w:hAnsi="仿宋" w:eastAsia="仿宋"/>
          <w:sz w:val="24"/>
          <w:lang w:val="en-US" w:eastAsia="zh-CN"/>
        </w:rPr>
      </w:pPr>
      <w:r>
        <w:rPr>
          <w:rFonts w:hint="eastAsia" w:ascii="仿宋" w:hAnsi="仿宋" w:eastAsia="仿宋"/>
          <w:sz w:val="24"/>
        </w:rPr>
        <w:t>行政</w:t>
      </w:r>
      <w:r>
        <w:rPr>
          <w:rFonts w:hint="eastAsia" w:ascii="仿宋" w:hAnsi="仿宋" w:eastAsia="仿宋"/>
          <w:sz w:val="24"/>
          <w:lang w:val="en-US" w:eastAsia="zh-CN"/>
        </w:rPr>
        <w:t>许可</w:t>
      </w:r>
    </w:p>
    <w:p>
      <w:pPr>
        <w:pStyle w:val="5"/>
        <w:numPr>
          <w:ilvl w:val="0"/>
          <w:numId w:val="0"/>
        </w:numPr>
        <w:rPr>
          <w:rFonts w:ascii="仿宋" w:hAnsi="仿宋" w:eastAsia="仿宋"/>
          <w:sz w:val="24"/>
        </w:rPr>
      </w:pPr>
      <w:r>
        <w:rPr>
          <w:rFonts w:hint="eastAsia" w:ascii="仿宋" w:hAnsi="仿宋" w:eastAsia="仿宋"/>
          <w:sz w:val="24"/>
          <w:lang w:val="en-US" w:eastAsia="zh-CN"/>
        </w:rPr>
        <w:t>四.</w:t>
      </w:r>
      <w:r>
        <w:rPr>
          <w:rFonts w:hint="eastAsia" w:ascii="仿宋" w:hAnsi="仿宋" w:eastAsia="仿宋"/>
          <w:sz w:val="24"/>
        </w:rPr>
        <w:t xml:space="preserve">适用范围： </w:t>
      </w:r>
    </w:p>
    <w:p>
      <w:pPr>
        <w:widowControl/>
        <w:spacing w:line="240" w:lineRule="exact"/>
        <w:ind w:firstLine="240" w:firstLineChars="100"/>
        <w:rPr>
          <w:rFonts w:hint="eastAsia" w:ascii="仿宋" w:hAnsi="仿宋" w:eastAsia="仿宋" w:cs="宋体"/>
          <w:kern w:val="0"/>
          <w:sz w:val="24"/>
          <w:lang w:val="en-US" w:eastAsia="zh-CN"/>
        </w:rPr>
      </w:pPr>
      <w:r>
        <w:rPr>
          <w:rFonts w:hint="eastAsia" w:ascii="仿宋" w:hAnsi="仿宋" w:eastAsia="仿宋" w:cs="宋体"/>
          <w:kern w:val="0"/>
          <w:sz w:val="24"/>
          <w:lang w:val="en-US" w:eastAsia="zh-CN"/>
        </w:rPr>
        <w:t>医疗卫生</w:t>
      </w:r>
    </w:p>
    <w:p>
      <w:pPr>
        <w:widowControl/>
        <w:numPr>
          <w:ilvl w:val="0"/>
          <w:numId w:val="0"/>
        </w:numPr>
        <w:spacing w:line="240" w:lineRule="exact"/>
        <w:rPr>
          <w:rFonts w:hint="eastAsia" w:ascii="仿宋" w:hAnsi="仿宋" w:eastAsia="仿宋"/>
          <w:sz w:val="24"/>
        </w:rPr>
      </w:pPr>
      <w:r>
        <w:rPr>
          <w:rFonts w:hint="eastAsia" w:ascii="仿宋" w:hAnsi="仿宋" w:eastAsia="仿宋"/>
          <w:sz w:val="24"/>
          <w:lang w:eastAsia="zh-CN"/>
        </w:rPr>
        <w:t>五．</w:t>
      </w:r>
      <w:r>
        <w:rPr>
          <w:rFonts w:hint="eastAsia" w:ascii="仿宋" w:hAnsi="仿宋" w:eastAsia="仿宋"/>
          <w:sz w:val="24"/>
        </w:rPr>
        <w:t>设立依据：</w:t>
      </w:r>
    </w:p>
    <w:p>
      <w:pPr>
        <w:rPr>
          <w:rFonts w:hint="eastAsia"/>
          <w:lang w:eastAsia="zh-CN"/>
        </w:rPr>
      </w:pPr>
      <w:r>
        <w:rPr>
          <w:rFonts w:hint="eastAsia"/>
          <w:lang w:eastAsia="zh-CN"/>
        </w:rPr>
        <w:t>1.《中华人民共和国职业病防治法》第十八条：……建设项目在竣工验收前，建设单位应当进行职业病危害控制效果评价。医疗机构可能产生放射性职业病危害的建设项目竣工验收时，其放射性职业病防护设施经卫生行政部门验收合格后，方可投入使用；…… 第八十九条：对医疗机构放射性职业病危害控制的监督管理，由卫生行政部门依照本法的规定实施。</w:t>
      </w:r>
    </w:p>
    <w:p>
      <w:pPr>
        <w:rPr>
          <w:rFonts w:hint="eastAsia"/>
          <w:lang w:eastAsia="zh-CN"/>
        </w:rPr>
      </w:pPr>
      <w:r>
        <w:rPr>
          <w:rFonts w:hint="eastAsia"/>
          <w:lang w:eastAsia="zh-CN"/>
        </w:rPr>
        <w:t>2.《放射诊疗管理规定》第十三条：医疗机构在放射诊疗建设项目竣工验收前，应当进行职业病危害控制效果评价；并向相应的卫生行政部门提交下列资料，申请进行卫生验收：……</w:t>
      </w:r>
    </w:p>
    <w:p>
      <w:pPr>
        <w:rPr>
          <w:rFonts w:hint="eastAsia"/>
          <w:lang w:eastAsia="zh-CN"/>
        </w:rPr>
      </w:pPr>
      <w:r>
        <w:rPr>
          <w:rFonts w:hint="eastAsia"/>
          <w:lang w:eastAsia="zh-CN"/>
        </w:rPr>
        <w:t>六、办理条件</w:t>
      </w:r>
    </w:p>
    <w:p>
      <w:pPr>
        <w:rPr>
          <w:rFonts w:hint="eastAsia" w:ascii="仿宋" w:hAnsi="仿宋" w:eastAsia="仿宋"/>
          <w:color w:val="333333"/>
          <w:sz w:val="24"/>
          <w:shd w:val="clear" w:color="auto" w:fill="FFFFFF" w:themeFill="background1"/>
        </w:rPr>
      </w:pPr>
      <w:r>
        <w:rPr>
          <w:rFonts w:hint="eastAsia" w:ascii="仿宋" w:hAnsi="仿宋" w:eastAsia="仿宋"/>
          <w:color w:val="333333"/>
          <w:sz w:val="24"/>
          <w:shd w:val="clear" w:color="auto" w:fill="FFFFFF" w:themeFill="background1"/>
        </w:rPr>
        <w:t>1、抵押人必须是住所地在朔城区行政辖区内的企业、个体工商户和农业生产经营者。 2、朔城区</w:t>
      </w:r>
      <w:r>
        <w:rPr>
          <w:rFonts w:hint="eastAsia" w:ascii="仿宋" w:hAnsi="仿宋" w:eastAsia="仿宋"/>
          <w:color w:val="333333"/>
          <w:sz w:val="24"/>
          <w:shd w:val="clear" w:color="auto" w:fill="FFFFFF" w:themeFill="background1"/>
          <w:lang w:val="en-US" w:eastAsia="zh-CN"/>
        </w:rPr>
        <w:t>卫生健康和体育</w:t>
      </w:r>
      <w:r>
        <w:rPr>
          <w:rFonts w:hint="eastAsia" w:ascii="仿宋" w:hAnsi="仿宋" w:eastAsia="仿宋"/>
          <w:color w:val="333333"/>
          <w:sz w:val="24"/>
          <w:shd w:val="clear" w:color="auto" w:fill="FFFFFF" w:themeFill="background1"/>
        </w:rPr>
        <w:t>局为所在地辖区 。 3、当事人申请登记的抵押物必须符合规定</w:t>
      </w:r>
      <w:r>
        <w:rPr>
          <w:rFonts w:hint="eastAsia" w:ascii="仿宋" w:hAnsi="仿宋" w:eastAsia="仿宋"/>
          <w:color w:val="333333"/>
          <w:sz w:val="24"/>
          <w:shd w:val="clear" w:color="auto" w:fill="FFFFFF" w:themeFill="background1"/>
          <w:lang w:eastAsia="zh-CN"/>
        </w:rPr>
        <w:t>，</w:t>
      </w:r>
      <w:r>
        <w:rPr>
          <w:rFonts w:hint="eastAsia" w:ascii="仿宋" w:hAnsi="仿宋" w:eastAsia="仿宋"/>
          <w:color w:val="333333"/>
          <w:sz w:val="24"/>
          <w:shd w:val="clear" w:color="auto" w:fill="FFFFFF" w:themeFill="background1"/>
        </w:rPr>
        <w:t>当事人提交的材料齐备，符合要求。</w:t>
      </w:r>
    </w:p>
    <w:p>
      <w:pPr>
        <w:rPr>
          <w:rFonts w:hint="eastAsia" w:ascii="仿宋" w:hAnsi="仿宋" w:eastAsia="仿宋"/>
          <w:color w:val="333333"/>
          <w:sz w:val="24"/>
          <w:shd w:val="clear" w:color="auto" w:fill="FFFFFF" w:themeFill="background1"/>
          <w:lang w:eastAsia="zh-CN"/>
        </w:rPr>
      </w:pPr>
      <w:r>
        <w:rPr>
          <w:rFonts w:hint="eastAsia" w:ascii="仿宋" w:hAnsi="仿宋" w:eastAsia="仿宋"/>
          <w:color w:val="333333"/>
          <w:sz w:val="24"/>
          <w:shd w:val="clear" w:color="auto" w:fill="FFFFFF" w:themeFill="background1"/>
          <w:lang w:eastAsia="zh-CN"/>
        </w:rPr>
        <w:t>七、申办材料</w:t>
      </w:r>
    </w:p>
    <w:p>
      <w:pPr>
        <w:rPr>
          <w:rFonts w:hint="eastAsia" w:ascii="仿宋" w:hAnsi="仿宋" w:eastAsia="仿宋"/>
          <w:color w:val="333333"/>
          <w:sz w:val="24"/>
          <w:shd w:val="clear" w:color="auto" w:fill="FFFFFF" w:themeFill="background1"/>
          <w:lang w:eastAsia="zh-CN"/>
        </w:rPr>
      </w:pPr>
    </w:p>
    <w:p>
      <w:pPr>
        <w:rPr>
          <w:rFonts w:hint="eastAsia" w:ascii="仿宋" w:hAnsi="仿宋" w:eastAsia="仿宋"/>
          <w:color w:val="333333"/>
          <w:sz w:val="24"/>
          <w:shd w:val="clear" w:color="auto" w:fill="FFFFFF" w:themeFill="background1"/>
          <w:lang w:eastAsia="zh-CN"/>
        </w:rPr>
      </w:pPr>
      <w:r>
        <w:rPr>
          <w:rFonts w:hint="eastAsia" w:ascii="仿宋" w:hAnsi="仿宋" w:eastAsia="仿宋"/>
          <w:color w:val="333333"/>
          <w:sz w:val="24"/>
          <w:shd w:val="clear" w:color="auto" w:fill="FFFFFF" w:themeFill="background1"/>
          <w:lang w:eastAsia="zh-CN"/>
        </w:rPr>
        <w:t>八、办理流程</w:t>
      </w:r>
    </w:p>
    <w:p>
      <w:pPr>
        <w:rPr>
          <w:rFonts w:hint="eastAsia" w:ascii="仿宋" w:hAnsi="仿宋" w:eastAsia="仿宋"/>
          <w:color w:val="333333"/>
          <w:sz w:val="24"/>
          <w:shd w:val="clear" w:color="auto" w:fill="FFFFFF" w:themeFill="background1"/>
          <w:lang w:eastAsia="zh-CN"/>
        </w:rPr>
      </w:pPr>
      <w:r>
        <w:rPr>
          <w:rFonts w:hint="eastAsia" w:ascii="仿宋" w:hAnsi="仿宋" w:eastAsia="仿宋"/>
          <w:color w:val="333333"/>
          <w:sz w:val="24"/>
          <w:shd w:val="clear" w:color="auto" w:fill="FFFFFF" w:themeFill="background1"/>
          <w:lang w:eastAsia="zh-CN"/>
        </w:rPr>
        <w:t>九、办理时限</w:t>
      </w:r>
    </w:p>
    <w:p>
      <w:pPr>
        <w:rPr>
          <w:rFonts w:hint="eastAsia" w:ascii="仿宋" w:hAnsi="仿宋" w:eastAsia="仿宋"/>
          <w:color w:val="333333"/>
          <w:sz w:val="24"/>
          <w:shd w:val="clear" w:color="auto" w:fill="FFFFFF" w:themeFill="background1"/>
          <w:lang w:val="en-US" w:eastAsia="zh-CN"/>
        </w:rPr>
      </w:pPr>
      <w:r>
        <w:rPr>
          <w:rFonts w:hint="eastAsia" w:ascii="仿宋" w:hAnsi="仿宋" w:eastAsia="仿宋"/>
          <w:color w:val="333333"/>
          <w:sz w:val="24"/>
          <w:shd w:val="clear" w:color="auto" w:fill="FFFFFF" w:themeFill="background1"/>
          <w:lang w:eastAsia="zh-CN"/>
        </w:rPr>
        <w:t>法定时限：</w:t>
      </w:r>
      <w:r>
        <w:rPr>
          <w:rFonts w:hint="eastAsia" w:ascii="仿宋" w:hAnsi="仿宋" w:eastAsia="仿宋"/>
          <w:color w:val="333333"/>
          <w:sz w:val="24"/>
          <w:shd w:val="clear" w:color="auto" w:fill="FFFFFF" w:themeFill="background1"/>
          <w:lang w:val="en-US" w:eastAsia="zh-CN"/>
        </w:rPr>
        <w:t>30个工作日</w:t>
      </w:r>
    </w:p>
    <w:p>
      <w:pPr>
        <w:rPr>
          <w:rFonts w:hint="eastAsia" w:ascii="仿宋" w:hAnsi="仿宋" w:eastAsia="仿宋"/>
          <w:color w:val="333333"/>
          <w:sz w:val="24"/>
          <w:shd w:val="clear" w:color="auto" w:fill="FFFFFF" w:themeFill="background1"/>
          <w:lang w:val="en-US" w:eastAsia="zh-CN"/>
        </w:rPr>
      </w:pPr>
      <w:r>
        <w:rPr>
          <w:rFonts w:hint="eastAsia" w:ascii="仿宋" w:hAnsi="仿宋" w:eastAsia="仿宋"/>
          <w:color w:val="333333"/>
          <w:sz w:val="24"/>
          <w:shd w:val="clear" w:color="auto" w:fill="FFFFFF" w:themeFill="background1"/>
          <w:lang w:val="en-US" w:eastAsia="zh-CN"/>
        </w:rPr>
        <w:t>承诺时限：17个工作日</w:t>
      </w:r>
    </w:p>
    <w:p>
      <w:pPr>
        <w:pStyle w:val="5"/>
        <w:numPr>
          <w:ilvl w:val="0"/>
          <w:numId w:val="0"/>
        </w:numPr>
        <w:ind w:left="105" w:leftChars="0"/>
        <w:rPr>
          <w:rFonts w:ascii="仿宋" w:hAnsi="仿宋" w:eastAsia="仿宋"/>
          <w:sz w:val="24"/>
        </w:rPr>
      </w:pPr>
      <w:r>
        <w:rPr>
          <w:rFonts w:hint="eastAsia" w:ascii="仿宋" w:hAnsi="仿宋" w:eastAsia="仿宋"/>
          <w:sz w:val="24"/>
          <w:lang w:val="en-US" w:eastAsia="zh-CN"/>
        </w:rPr>
        <w:t>十.</w:t>
      </w:r>
      <w:r>
        <w:rPr>
          <w:rFonts w:ascii="仿宋" w:hAnsi="仿宋" w:eastAsia="仿宋"/>
          <w:sz w:val="24"/>
        </w:rPr>
        <w:t>收费依据及标准</w:t>
      </w:r>
      <w:r>
        <w:rPr>
          <w:rFonts w:hint="eastAsia" w:ascii="仿宋" w:hAnsi="仿宋" w:eastAsia="仿宋"/>
          <w:sz w:val="24"/>
        </w:rPr>
        <w:t>：不收费</w:t>
      </w:r>
    </w:p>
    <w:p>
      <w:pPr>
        <w:pStyle w:val="5"/>
        <w:numPr>
          <w:ilvl w:val="0"/>
          <w:numId w:val="0"/>
        </w:numPr>
        <w:rPr>
          <w:rFonts w:ascii="仿宋" w:hAnsi="仿宋" w:eastAsia="仿宋"/>
          <w:sz w:val="24"/>
        </w:rPr>
      </w:pPr>
      <w:r>
        <w:rPr>
          <w:rFonts w:hint="eastAsia" w:ascii="仿宋" w:hAnsi="仿宋" w:eastAsia="仿宋"/>
          <w:sz w:val="24"/>
          <w:lang w:val="en-US" w:eastAsia="zh-CN"/>
        </w:rPr>
        <w:t>十一.</w:t>
      </w:r>
      <w:r>
        <w:rPr>
          <w:rFonts w:ascii="仿宋" w:hAnsi="仿宋" w:eastAsia="仿宋"/>
          <w:sz w:val="24"/>
        </w:rPr>
        <w:t>结果送达</w:t>
      </w:r>
    </w:p>
    <w:p>
      <w:pPr>
        <w:pStyle w:val="5"/>
        <w:numPr>
          <w:ilvl w:val="0"/>
          <w:numId w:val="0"/>
        </w:numPr>
        <w:rPr>
          <w:rFonts w:ascii="仿宋" w:hAnsi="仿宋" w:eastAsia="仿宋"/>
          <w:sz w:val="24"/>
        </w:rPr>
      </w:pPr>
      <w:r>
        <w:rPr>
          <w:rFonts w:hint="eastAsia" w:ascii="仿宋" w:hAnsi="仿宋" w:eastAsia="仿宋"/>
          <w:sz w:val="24"/>
          <w:lang w:val="en-US" w:eastAsia="zh-CN"/>
        </w:rPr>
        <w:t>十二.</w:t>
      </w:r>
      <w:r>
        <w:rPr>
          <w:rFonts w:ascii="仿宋" w:hAnsi="仿宋" w:eastAsia="仿宋"/>
          <w:sz w:val="24"/>
        </w:rPr>
        <w:t>行政救济途径与方式</w:t>
      </w:r>
    </w:p>
    <w:p>
      <w:pPr>
        <w:pStyle w:val="5"/>
        <w:numPr>
          <w:ilvl w:val="0"/>
          <w:numId w:val="0"/>
        </w:numPr>
        <w:rPr>
          <w:rFonts w:hint="eastAsia" w:ascii="仿宋" w:hAnsi="仿宋" w:eastAsia="仿宋"/>
          <w:sz w:val="24"/>
          <w:lang w:val="en-US" w:eastAsia="zh-CN"/>
        </w:rPr>
      </w:pPr>
      <w:r>
        <w:rPr>
          <w:rFonts w:hint="eastAsia" w:ascii="仿宋" w:hAnsi="仿宋" w:eastAsia="仿宋"/>
          <w:sz w:val="24"/>
          <w:lang w:val="en-US" w:eastAsia="zh-CN"/>
        </w:rPr>
        <w:t>十三.</w:t>
      </w:r>
      <w:r>
        <w:rPr>
          <w:rFonts w:ascii="仿宋" w:hAnsi="仿宋" w:eastAsia="仿宋"/>
          <w:sz w:val="24"/>
        </w:rPr>
        <w:t>咨询方式</w:t>
      </w:r>
      <w:r>
        <w:rPr>
          <w:rFonts w:hint="eastAsia" w:ascii="仿宋" w:hAnsi="仿宋" w:eastAsia="仿宋"/>
          <w:sz w:val="24"/>
        </w:rPr>
        <w:t>：电话0</w:t>
      </w:r>
      <w:r>
        <w:rPr>
          <w:rFonts w:ascii="仿宋" w:hAnsi="仿宋" w:eastAsia="仿宋"/>
          <w:sz w:val="24"/>
        </w:rPr>
        <w:t>349-202</w:t>
      </w:r>
      <w:r>
        <w:rPr>
          <w:rFonts w:hint="eastAsia" w:ascii="仿宋" w:hAnsi="仿宋" w:eastAsia="仿宋"/>
          <w:sz w:val="24"/>
          <w:lang w:val="en-US" w:eastAsia="zh-CN"/>
        </w:rPr>
        <w:t>3616</w:t>
      </w:r>
      <w:r>
        <w:rPr>
          <w:rFonts w:hint="eastAsia" w:ascii="仿宋" w:hAnsi="仿宋" w:eastAsia="仿宋"/>
          <w:sz w:val="24"/>
        </w:rPr>
        <w:t>：</w:t>
      </w:r>
      <w:r>
        <w:rPr>
          <w:rFonts w:hint="eastAsia" w:ascii="仿宋" w:hAnsi="仿宋" w:eastAsia="仿宋"/>
          <w:sz w:val="24"/>
          <w:lang w:val="en-US" w:eastAsia="zh-CN"/>
        </w:rPr>
        <w:t xml:space="preserve">   </w:t>
      </w:r>
      <w:r>
        <w:rPr>
          <w:rFonts w:ascii="仿宋" w:hAnsi="仿宋" w:eastAsia="仿宋"/>
          <w:sz w:val="24"/>
        </w:rPr>
        <w:t>监督投诉渠道</w:t>
      </w:r>
      <w:r>
        <w:rPr>
          <w:rFonts w:hint="eastAsia" w:ascii="仿宋" w:hAnsi="仿宋" w:eastAsia="仿宋"/>
          <w:sz w:val="24"/>
        </w:rPr>
        <w:t>(电话)：0349-20</w:t>
      </w:r>
      <w:r>
        <w:rPr>
          <w:rFonts w:hint="eastAsia" w:ascii="仿宋" w:hAnsi="仿宋" w:eastAsia="仿宋"/>
          <w:sz w:val="24"/>
          <w:lang w:val="en-US" w:eastAsia="zh-CN"/>
        </w:rPr>
        <w:t>27021</w:t>
      </w:r>
    </w:p>
    <w:p>
      <w:pPr>
        <w:pStyle w:val="5"/>
        <w:numPr>
          <w:ilvl w:val="0"/>
          <w:numId w:val="0"/>
        </w:numPr>
        <w:rPr>
          <w:rFonts w:hint="eastAsia" w:ascii="仿宋" w:hAnsi="仿宋" w:eastAsia="仿宋"/>
          <w:sz w:val="24"/>
          <w:lang w:val="en-US" w:eastAsia="zh-CN"/>
        </w:rPr>
      </w:pPr>
    </w:p>
    <w:p>
      <w:pPr>
        <w:pStyle w:val="5"/>
        <w:numPr>
          <w:ilvl w:val="0"/>
          <w:numId w:val="0"/>
        </w:numPr>
        <w:rPr>
          <w:rFonts w:hint="eastAsia" w:ascii="仿宋" w:hAnsi="仿宋" w:eastAsia="仿宋"/>
          <w:sz w:val="24"/>
          <w:lang w:val="en-US" w:eastAsia="zh-CN"/>
        </w:rPr>
      </w:pPr>
    </w:p>
    <w:p>
      <w:pPr>
        <w:pStyle w:val="5"/>
        <w:numPr>
          <w:ilvl w:val="0"/>
          <w:numId w:val="0"/>
        </w:numPr>
        <w:rPr>
          <w:rFonts w:hint="eastAsia" w:ascii="仿宋" w:hAnsi="仿宋" w:eastAsia="仿宋"/>
          <w:sz w:val="24"/>
          <w:lang w:val="en-US" w:eastAsia="zh-CN"/>
        </w:rPr>
      </w:pPr>
    </w:p>
    <w:p>
      <w:pPr>
        <w:pStyle w:val="5"/>
        <w:numPr>
          <w:ilvl w:val="0"/>
          <w:numId w:val="0"/>
        </w:numPr>
        <w:rPr>
          <w:rFonts w:hint="eastAsia" w:ascii="仿宋" w:hAnsi="仿宋" w:eastAsia="仿宋"/>
          <w:sz w:val="24"/>
          <w:lang w:val="en-US" w:eastAsia="zh-CN"/>
        </w:rPr>
      </w:pPr>
    </w:p>
    <w:p>
      <w:pPr>
        <w:pStyle w:val="5"/>
        <w:numPr>
          <w:ilvl w:val="0"/>
          <w:numId w:val="0"/>
        </w:numPr>
        <w:rPr>
          <w:rFonts w:hint="eastAsia" w:ascii="仿宋" w:hAnsi="仿宋" w:eastAsia="仿宋"/>
          <w:sz w:val="24"/>
          <w:lang w:val="en-US" w:eastAsia="zh-CN"/>
        </w:rPr>
      </w:pPr>
    </w:p>
    <w:p>
      <w:pPr>
        <w:pStyle w:val="5"/>
        <w:numPr>
          <w:ilvl w:val="0"/>
          <w:numId w:val="0"/>
        </w:numPr>
        <w:rPr>
          <w:rFonts w:hint="eastAsia" w:ascii="仿宋" w:hAnsi="仿宋" w:eastAsia="仿宋"/>
          <w:sz w:val="24"/>
          <w:lang w:val="en-US" w:eastAsia="zh-CN"/>
        </w:rPr>
      </w:pPr>
    </w:p>
    <w:p>
      <w:pPr>
        <w:pStyle w:val="5"/>
        <w:numPr>
          <w:ilvl w:val="0"/>
          <w:numId w:val="0"/>
        </w:numPr>
        <w:rPr>
          <w:rFonts w:hint="eastAsia" w:ascii="仿宋" w:hAnsi="仿宋" w:eastAsia="仿宋"/>
          <w:sz w:val="24"/>
          <w:lang w:val="en-US" w:eastAsia="zh-CN"/>
        </w:rPr>
      </w:pPr>
    </w:p>
    <w:p>
      <w:pPr>
        <w:pStyle w:val="5"/>
        <w:numPr>
          <w:ilvl w:val="0"/>
          <w:numId w:val="0"/>
        </w:numPr>
        <w:rPr>
          <w:rFonts w:hint="eastAsia" w:ascii="仿宋" w:hAnsi="仿宋" w:eastAsia="仿宋"/>
          <w:sz w:val="24"/>
          <w:lang w:val="en-US" w:eastAsia="zh-CN"/>
        </w:rPr>
      </w:pPr>
    </w:p>
    <w:p>
      <w:pPr>
        <w:pStyle w:val="5"/>
        <w:numPr>
          <w:ilvl w:val="0"/>
          <w:numId w:val="0"/>
        </w:numPr>
        <w:rPr>
          <w:rFonts w:hint="eastAsia" w:ascii="仿宋" w:hAnsi="仿宋" w:eastAsia="仿宋"/>
          <w:sz w:val="24"/>
          <w:lang w:val="en-US" w:eastAsia="zh-CN"/>
        </w:rPr>
      </w:pPr>
    </w:p>
    <w:p>
      <w:pPr>
        <w:pStyle w:val="5"/>
        <w:numPr>
          <w:ilvl w:val="0"/>
          <w:numId w:val="0"/>
        </w:numPr>
        <w:rPr>
          <w:rFonts w:hint="eastAsia" w:ascii="仿宋" w:hAnsi="仿宋" w:eastAsia="仿宋"/>
          <w:sz w:val="24"/>
          <w:lang w:val="en-US" w:eastAsia="zh-CN"/>
        </w:rPr>
      </w:pPr>
    </w:p>
    <w:p>
      <w:pPr>
        <w:pStyle w:val="5"/>
        <w:numPr>
          <w:ilvl w:val="0"/>
          <w:numId w:val="0"/>
        </w:numPr>
        <w:rPr>
          <w:rFonts w:hint="eastAsia" w:ascii="仿宋" w:hAnsi="仿宋" w:eastAsia="仿宋"/>
          <w:sz w:val="24"/>
          <w:lang w:val="en-US" w:eastAsia="zh-CN"/>
        </w:rPr>
      </w:pPr>
    </w:p>
    <w:p>
      <w:pPr>
        <w:pStyle w:val="5"/>
        <w:numPr>
          <w:ilvl w:val="0"/>
          <w:numId w:val="0"/>
        </w:numPr>
        <w:rPr>
          <w:rFonts w:hint="eastAsia" w:ascii="仿宋" w:hAnsi="仿宋" w:eastAsia="仿宋"/>
          <w:sz w:val="24"/>
          <w:lang w:val="en-US" w:eastAsia="zh-CN"/>
        </w:rPr>
      </w:pPr>
    </w:p>
    <w:p>
      <w:pPr>
        <w:pStyle w:val="5"/>
        <w:numPr>
          <w:ilvl w:val="0"/>
          <w:numId w:val="0"/>
        </w:numPr>
        <w:rPr>
          <w:rFonts w:hint="eastAsia" w:ascii="仿宋" w:hAnsi="仿宋" w:eastAsia="仿宋"/>
          <w:sz w:val="24"/>
          <w:lang w:val="en-US" w:eastAsia="zh-CN"/>
        </w:rPr>
      </w:pPr>
    </w:p>
    <w:p>
      <w:pPr>
        <w:pStyle w:val="5"/>
        <w:numPr>
          <w:ilvl w:val="0"/>
          <w:numId w:val="0"/>
        </w:numPr>
        <w:rPr>
          <w:rFonts w:hint="eastAsia" w:ascii="仿宋" w:hAnsi="仿宋" w:eastAsia="仿宋"/>
          <w:sz w:val="24"/>
          <w:lang w:val="en-US" w:eastAsia="zh-CN"/>
        </w:rPr>
      </w:pPr>
    </w:p>
    <w:p>
      <w:pPr>
        <w:pStyle w:val="5"/>
        <w:numPr>
          <w:ilvl w:val="0"/>
          <w:numId w:val="0"/>
        </w:numPr>
        <w:rPr>
          <w:rFonts w:hint="eastAsia" w:ascii="仿宋" w:hAnsi="仿宋" w:eastAsia="仿宋"/>
          <w:sz w:val="24"/>
          <w:lang w:val="en-US" w:eastAsia="zh-CN"/>
        </w:rPr>
      </w:pPr>
    </w:p>
    <w:p>
      <w:pPr>
        <w:pStyle w:val="5"/>
        <w:numPr>
          <w:ilvl w:val="0"/>
          <w:numId w:val="0"/>
        </w:numPr>
        <w:rPr>
          <w:rFonts w:hint="eastAsia" w:ascii="仿宋" w:hAnsi="仿宋" w:eastAsia="仿宋"/>
          <w:sz w:val="24"/>
          <w:lang w:val="en-US" w:eastAsia="zh-CN"/>
        </w:rPr>
      </w:pPr>
    </w:p>
    <w:p>
      <w:pPr>
        <w:pStyle w:val="5"/>
        <w:numPr>
          <w:ilvl w:val="0"/>
          <w:numId w:val="0"/>
        </w:numPr>
        <w:ind w:left="105" w:leftChars="0"/>
        <w:rPr>
          <w:rFonts w:ascii="仿宋" w:hAnsi="仿宋" w:eastAsia="仿宋"/>
          <w:sz w:val="24"/>
        </w:rPr>
      </w:pPr>
      <w:r>
        <w:rPr>
          <w:rFonts w:hint="eastAsia" w:ascii="仿宋" w:hAnsi="仿宋" w:eastAsia="仿宋"/>
          <w:sz w:val="24"/>
          <w:lang w:val="en-US" w:eastAsia="zh-CN"/>
        </w:rPr>
        <w:t>一.</w:t>
      </w:r>
      <w:r>
        <w:rPr>
          <w:rFonts w:hint="eastAsia" w:ascii="仿宋" w:hAnsi="仿宋" w:eastAsia="仿宋"/>
          <w:sz w:val="24"/>
        </w:rPr>
        <w:t>事项编码：</w:t>
      </w:r>
    </w:p>
    <w:p>
      <w:pPr>
        <w:pStyle w:val="5"/>
        <w:numPr>
          <w:ilvl w:val="0"/>
          <w:numId w:val="0"/>
        </w:numPr>
        <w:rPr>
          <w:rFonts w:hint="eastAsia" w:ascii="仿宋" w:hAnsi="仿宋" w:eastAsia="仿宋"/>
          <w:sz w:val="24"/>
          <w:lang w:val="en-US" w:eastAsia="zh-CN"/>
        </w:rPr>
      </w:pPr>
      <w:r>
        <w:rPr>
          <w:rFonts w:hint="eastAsia" w:ascii="仿宋" w:hAnsi="仿宋" w:eastAsia="仿宋"/>
          <w:sz w:val="24"/>
          <w:lang w:val="en-US" w:eastAsia="zh-CN"/>
        </w:rPr>
        <w:t xml:space="preserve">3000-A-00600-140602     </w:t>
      </w:r>
    </w:p>
    <w:p>
      <w:pPr>
        <w:pStyle w:val="5"/>
        <w:numPr>
          <w:ilvl w:val="0"/>
          <w:numId w:val="0"/>
        </w:numPr>
        <w:rPr>
          <w:rFonts w:ascii="仿宋" w:hAnsi="仿宋" w:eastAsia="仿宋"/>
          <w:sz w:val="24"/>
        </w:rPr>
      </w:pPr>
      <w:r>
        <w:rPr>
          <w:rFonts w:hint="eastAsia" w:ascii="仿宋" w:hAnsi="仿宋" w:eastAsia="仿宋"/>
          <w:sz w:val="24"/>
          <w:lang w:val="en-US" w:eastAsia="zh-CN"/>
        </w:rPr>
        <w:t>二.</w:t>
      </w:r>
      <w:r>
        <w:rPr>
          <w:rFonts w:hint="eastAsia" w:ascii="仿宋" w:hAnsi="仿宋" w:eastAsia="仿宋"/>
          <w:sz w:val="24"/>
        </w:rPr>
        <w:t xml:space="preserve">实施部门： </w:t>
      </w:r>
    </w:p>
    <w:p>
      <w:pPr>
        <w:ind w:left="105"/>
        <w:rPr>
          <w:rFonts w:ascii="仿宋" w:hAnsi="仿宋" w:eastAsia="仿宋"/>
          <w:sz w:val="24"/>
        </w:rPr>
      </w:pPr>
      <w:r>
        <w:rPr>
          <w:rFonts w:hint="eastAsia" w:ascii="仿宋" w:hAnsi="仿宋" w:eastAsia="仿宋"/>
          <w:sz w:val="24"/>
        </w:rPr>
        <w:t>朔州市朔城区</w:t>
      </w:r>
      <w:r>
        <w:rPr>
          <w:rFonts w:hint="eastAsia" w:ascii="仿宋" w:hAnsi="仿宋" w:eastAsia="仿宋"/>
          <w:sz w:val="24"/>
          <w:lang w:val="en-US" w:eastAsia="zh-CN"/>
        </w:rPr>
        <w:t>卫生健康和体育</w:t>
      </w:r>
      <w:r>
        <w:rPr>
          <w:rFonts w:hint="eastAsia" w:ascii="仿宋" w:hAnsi="仿宋" w:eastAsia="仿宋"/>
          <w:sz w:val="24"/>
        </w:rPr>
        <w:t>局</w:t>
      </w:r>
    </w:p>
    <w:p>
      <w:pPr>
        <w:pStyle w:val="5"/>
        <w:numPr>
          <w:ilvl w:val="0"/>
          <w:numId w:val="0"/>
        </w:numPr>
        <w:rPr>
          <w:rFonts w:ascii="仿宋" w:hAnsi="仿宋" w:eastAsia="仿宋"/>
          <w:sz w:val="24"/>
        </w:rPr>
      </w:pPr>
      <w:r>
        <w:rPr>
          <w:rFonts w:hint="eastAsia" w:ascii="仿宋" w:hAnsi="仿宋" w:eastAsia="仿宋"/>
          <w:sz w:val="24"/>
          <w:lang w:val="en-US" w:eastAsia="zh-CN"/>
        </w:rPr>
        <w:t>三.</w:t>
      </w:r>
      <w:r>
        <w:rPr>
          <w:rFonts w:hint="eastAsia" w:ascii="仿宋" w:hAnsi="仿宋" w:eastAsia="仿宋"/>
          <w:sz w:val="24"/>
        </w:rPr>
        <w:t xml:space="preserve">事项类别： </w:t>
      </w:r>
    </w:p>
    <w:p>
      <w:pPr>
        <w:ind w:left="105" w:leftChars="50"/>
        <w:rPr>
          <w:rFonts w:hint="eastAsia" w:ascii="仿宋" w:hAnsi="仿宋" w:eastAsia="仿宋"/>
          <w:sz w:val="24"/>
          <w:lang w:val="en-US" w:eastAsia="zh-CN"/>
        </w:rPr>
      </w:pPr>
      <w:r>
        <w:rPr>
          <w:rFonts w:hint="eastAsia" w:ascii="仿宋" w:hAnsi="仿宋" w:eastAsia="仿宋"/>
          <w:sz w:val="24"/>
        </w:rPr>
        <w:t>行政</w:t>
      </w:r>
      <w:r>
        <w:rPr>
          <w:rFonts w:hint="eastAsia" w:ascii="仿宋" w:hAnsi="仿宋" w:eastAsia="仿宋"/>
          <w:sz w:val="24"/>
          <w:lang w:val="en-US" w:eastAsia="zh-CN"/>
        </w:rPr>
        <w:t>许可</w:t>
      </w:r>
    </w:p>
    <w:p>
      <w:pPr>
        <w:pStyle w:val="5"/>
        <w:numPr>
          <w:ilvl w:val="0"/>
          <w:numId w:val="0"/>
        </w:numPr>
        <w:rPr>
          <w:rFonts w:ascii="仿宋" w:hAnsi="仿宋" w:eastAsia="仿宋"/>
          <w:sz w:val="24"/>
        </w:rPr>
      </w:pPr>
      <w:r>
        <w:rPr>
          <w:rFonts w:hint="eastAsia" w:ascii="仿宋" w:hAnsi="仿宋" w:eastAsia="仿宋"/>
          <w:sz w:val="24"/>
          <w:lang w:val="en-US" w:eastAsia="zh-CN"/>
        </w:rPr>
        <w:t>四.</w:t>
      </w:r>
      <w:r>
        <w:rPr>
          <w:rFonts w:hint="eastAsia" w:ascii="仿宋" w:hAnsi="仿宋" w:eastAsia="仿宋"/>
          <w:sz w:val="24"/>
        </w:rPr>
        <w:t xml:space="preserve">适用范围： </w:t>
      </w:r>
    </w:p>
    <w:p>
      <w:pPr>
        <w:widowControl/>
        <w:spacing w:line="240" w:lineRule="exact"/>
        <w:ind w:firstLine="240" w:firstLineChars="100"/>
        <w:rPr>
          <w:rFonts w:hint="eastAsia" w:ascii="仿宋" w:hAnsi="仿宋" w:eastAsia="仿宋" w:cs="宋体"/>
          <w:kern w:val="0"/>
          <w:sz w:val="24"/>
          <w:lang w:val="en-US" w:eastAsia="zh-CN"/>
        </w:rPr>
      </w:pPr>
      <w:r>
        <w:rPr>
          <w:rFonts w:hint="eastAsia" w:ascii="仿宋" w:hAnsi="仿宋" w:eastAsia="仿宋" w:cs="宋体"/>
          <w:kern w:val="0"/>
          <w:sz w:val="24"/>
          <w:lang w:val="en-US" w:eastAsia="zh-CN"/>
        </w:rPr>
        <w:t>医疗卫生</w:t>
      </w:r>
    </w:p>
    <w:p>
      <w:pPr>
        <w:widowControl/>
        <w:numPr>
          <w:ilvl w:val="0"/>
          <w:numId w:val="0"/>
        </w:numPr>
        <w:spacing w:line="240" w:lineRule="exact"/>
        <w:rPr>
          <w:rFonts w:hint="eastAsia" w:ascii="仿宋" w:hAnsi="仿宋" w:eastAsia="仿宋"/>
          <w:sz w:val="24"/>
        </w:rPr>
      </w:pPr>
      <w:r>
        <w:rPr>
          <w:rFonts w:hint="eastAsia" w:ascii="仿宋" w:hAnsi="仿宋" w:eastAsia="仿宋"/>
          <w:sz w:val="24"/>
          <w:lang w:eastAsia="zh-CN"/>
        </w:rPr>
        <w:t>五．</w:t>
      </w:r>
      <w:r>
        <w:rPr>
          <w:rFonts w:hint="eastAsia" w:ascii="仿宋" w:hAnsi="仿宋" w:eastAsia="仿宋"/>
          <w:sz w:val="24"/>
        </w:rPr>
        <w:t>设立依据：</w:t>
      </w:r>
    </w:p>
    <w:p>
      <w:pPr>
        <w:rPr>
          <w:rFonts w:hint="eastAsia"/>
          <w:lang w:eastAsia="zh-CN"/>
        </w:rPr>
      </w:pPr>
      <w:r>
        <w:rPr>
          <w:rFonts w:hint="eastAsia"/>
          <w:lang w:eastAsia="zh-CN"/>
        </w:rPr>
        <w:t>1.《国务院对确需保留的行政审批项目设定行政许可的决定》附件第336项 举办健身气功活动及设立站点审批 实施机关：县级以上人民政府体育行政主管部门</w:t>
      </w:r>
    </w:p>
    <w:p>
      <w:pPr>
        <w:rPr>
          <w:rFonts w:hint="eastAsia"/>
          <w:lang w:eastAsia="zh-CN"/>
        </w:rPr>
      </w:pPr>
      <w:r>
        <w:rPr>
          <w:rFonts w:hint="eastAsia"/>
          <w:lang w:eastAsia="zh-CN"/>
        </w:rPr>
        <w:t>2.《国务院关于第五批取消和下放管理层级行政审批项目的决定》附件2国务院决定下放管理层级的行政审批项目目录，第62项：“设立健身气功活动站点审批”。下放管理实施机关：县级人民政府体育行政主管部门</w:t>
      </w:r>
    </w:p>
    <w:p>
      <w:pPr>
        <w:rPr>
          <w:rFonts w:hint="eastAsia"/>
          <w:lang w:eastAsia="zh-CN"/>
        </w:rPr>
      </w:pPr>
      <w:r>
        <w:rPr>
          <w:rFonts w:hint="eastAsia"/>
          <w:lang w:eastAsia="zh-CN"/>
        </w:rPr>
        <w:t>3.《健身气功管理办法》第十一条 举办全国性、跨省（区、市）的健身气功活动，经国家体育总局批准。</w:t>
      </w:r>
    </w:p>
    <w:p>
      <w:pPr>
        <w:rPr>
          <w:rFonts w:hint="eastAsia"/>
          <w:lang w:eastAsia="zh-CN"/>
        </w:rPr>
      </w:pPr>
      <w:r>
        <w:rPr>
          <w:rFonts w:hint="eastAsia"/>
          <w:lang w:eastAsia="zh-CN"/>
        </w:rPr>
        <w:t>六、办理条件</w:t>
      </w:r>
    </w:p>
    <w:p>
      <w:pPr>
        <w:rPr>
          <w:rFonts w:hint="eastAsia" w:ascii="仿宋" w:hAnsi="仿宋" w:eastAsia="仿宋"/>
          <w:color w:val="333333"/>
          <w:sz w:val="24"/>
          <w:shd w:val="clear" w:color="auto" w:fill="FFFFFF" w:themeFill="background1"/>
        </w:rPr>
      </w:pPr>
      <w:r>
        <w:rPr>
          <w:rFonts w:hint="eastAsia" w:ascii="仿宋" w:hAnsi="仿宋" w:eastAsia="仿宋"/>
          <w:color w:val="333333"/>
          <w:sz w:val="24"/>
          <w:shd w:val="clear" w:color="auto" w:fill="FFFFFF" w:themeFill="background1"/>
        </w:rPr>
        <w:t>1、抵押人必须是住所地在朔城区行政辖区内的企业、个体工商户和农业生产经营者。 2、朔城区</w:t>
      </w:r>
      <w:r>
        <w:rPr>
          <w:rFonts w:hint="eastAsia" w:ascii="仿宋" w:hAnsi="仿宋" w:eastAsia="仿宋"/>
          <w:color w:val="333333"/>
          <w:sz w:val="24"/>
          <w:shd w:val="clear" w:color="auto" w:fill="FFFFFF" w:themeFill="background1"/>
          <w:lang w:val="en-US" w:eastAsia="zh-CN"/>
        </w:rPr>
        <w:t>卫生健康和体育</w:t>
      </w:r>
      <w:r>
        <w:rPr>
          <w:rFonts w:hint="eastAsia" w:ascii="仿宋" w:hAnsi="仿宋" w:eastAsia="仿宋"/>
          <w:color w:val="333333"/>
          <w:sz w:val="24"/>
          <w:shd w:val="clear" w:color="auto" w:fill="FFFFFF" w:themeFill="background1"/>
        </w:rPr>
        <w:t>局为所在地辖区 。 3、当事人申请登记的抵押物必须符合规定</w:t>
      </w:r>
      <w:r>
        <w:rPr>
          <w:rFonts w:hint="eastAsia" w:ascii="仿宋" w:hAnsi="仿宋" w:eastAsia="仿宋"/>
          <w:color w:val="333333"/>
          <w:sz w:val="24"/>
          <w:shd w:val="clear" w:color="auto" w:fill="FFFFFF" w:themeFill="background1"/>
          <w:lang w:eastAsia="zh-CN"/>
        </w:rPr>
        <w:t>，</w:t>
      </w:r>
      <w:r>
        <w:rPr>
          <w:rFonts w:hint="eastAsia" w:ascii="仿宋" w:hAnsi="仿宋" w:eastAsia="仿宋"/>
          <w:color w:val="333333"/>
          <w:sz w:val="24"/>
          <w:shd w:val="clear" w:color="auto" w:fill="FFFFFF" w:themeFill="background1"/>
        </w:rPr>
        <w:t>当事人提交的材料齐备，符合要求。</w:t>
      </w:r>
    </w:p>
    <w:p>
      <w:pPr>
        <w:rPr>
          <w:rFonts w:hint="eastAsia" w:ascii="仿宋" w:hAnsi="仿宋" w:eastAsia="仿宋"/>
          <w:color w:val="333333"/>
          <w:sz w:val="24"/>
          <w:shd w:val="clear" w:color="auto" w:fill="FFFFFF" w:themeFill="background1"/>
          <w:lang w:eastAsia="zh-CN"/>
        </w:rPr>
      </w:pPr>
      <w:r>
        <w:rPr>
          <w:rFonts w:hint="eastAsia" w:ascii="仿宋" w:hAnsi="仿宋" w:eastAsia="仿宋"/>
          <w:color w:val="333333"/>
          <w:sz w:val="24"/>
          <w:shd w:val="clear" w:color="auto" w:fill="FFFFFF" w:themeFill="background1"/>
          <w:lang w:eastAsia="zh-CN"/>
        </w:rPr>
        <w:t>七、申办材料</w:t>
      </w:r>
    </w:p>
    <w:p>
      <w:pPr>
        <w:rPr>
          <w:rFonts w:hint="eastAsia" w:ascii="仿宋" w:hAnsi="仿宋" w:eastAsia="仿宋"/>
          <w:color w:val="333333"/>
          <w:sz w:val="24"/>
          <w:shd w:val="clear" w:color="auto" w:fill="FFFFFF" w:themeFill="background1"/>
          <w:lang w:eastAsia="zh-CN"/>
        </w:rPr>
      </w:pPr>
    </w:p>
    <w:p>
      <w:pPr>
        <w:rPr>
          <w:rFonts w:hint="eastAsia" w:ascii="仿宋" w:hAnsi="仿宋" w:eastAsia="仿宋"/>
          <w:color w:val="333333"/>
          <w:sz w:val="24"/>
          <w:shd w:val="clear" w:color="auto" w:fill="FFFFFF" w:themeFill="background1"/>
          <w:lang w:eastAsia="zh-CN"/>
        </w:rPr>
      </w:pPr>
      <w:r>
        <w:rPr>
          <w:rFonts w:hint="eastAsia" w:ascii="仿宋" w:hAnsi="仿宋" w:eastAsia="仿宋"/>
          <w:color w:val="333333"/>
          <w:sz w:val="24"/>
          <w:shd w:val="clear" w:color="auto" w:fill="FFFFFF" w:themeFill="background1"/>
          <w:lang w:eastAsia="zh-CN"/>
        </w:rPr>
        <w:t>八、办理流程</w:t>
      </w:r>
    </w:p>
    <w:p>
      <w:pPr>
        <w:rPr>
          <w:rFonts w:hint="eastAsia" w:ascii="仿宋" w:hAnsi="仿宋" w:eastAsia="仿宋"/>
          <w:color w:val="333333"/>
          <w:sz w:val="24"/>
          <w:shd w:val="clear" w:color="auto" w:fill="FFFFFF" w:themeFill="background1"/>
          <w:lang w:eastAsia="zh-CN"/>
        </w:rPr>
      </w:pPr>
      <w:r>
        <w:rPr>
          <w:rFonts w:hint="eastAsia" w:ascii="仿宋" w:hAnsi="仿宋" w:eastAsia="仿宋"/>
          <w:color w:val="333333"/>
          <w:sz w:val="24"/>
          <w:shd w:val="clear" w:color="auto" w:fill="FFFFFF" w:themeFill="background1"/>
          <w:lang w:eastAsia="zh-CN"/>
        </w:rPr>
        <w:t>九、办理时限</w:t>
      </w:r>
    </w:p>
    <w:p>
      <w:pPr>
        <w:rPr>
          <w:rFonts w:hint="eastAsia" w:ascii="仿宋" w:hAnsi="仿宋" w:eastAsia="仿宋"/>
          <w:color w:val="333333"/>
          <w:sz w:val="24"/>
          <w:shd w:val="clear" w:color="auto" w:fill="FFFFFF" w:themeFill="background1"/>
          <w:lang w:val="en-US" w:eastAsia="zh-CN"/>
        </w:rPr>
      </w:pPr>
      <w:r>
        <w:rPr>
          <w:rFonts w:hint="eastAsia" w:ascii="仿宋" w:hAnsi="仿宋" w:eastAsia="仿宋"/>
          <w:color w:val="333333"/>
          <w:sz w:val="24"/>
          <w:shd w:val="clear" w:color="auto" w:fill="FFFFFF" w:themeFill="background1"/>
          <w:lang w:eastAsia="zh-CN"/>
        </w:rPr>
        <w:t>法定时限：</w:t>
      </w:r>
      <w:r>
        <w:rPr>
          <w:rFonts w:hint="eastAsia" w:ascii="仿宋" w:hAnsi="仿宋" w:eastAsia="仿宋"/>
          <w:color w:val="333333"/>
          <w:sz w:val="24"/>
          <w:shd w:val="clear" w:color="auto" w:fill="FFFFFF" w:themeFill="background1"/>
          <w:lang w:val="en-US" w:eastAsia="zh-CN"/>
        </w:rPr>
        <w:t>30个工作日</w:t>
      </w:r>
    </w:p>
    <w:p>
      <w:pPr>
        <w:rPr>
          <w:rFonts w:hint="eastAsia" w:ascii="仿宋" w:hAnsi="仿宋" w:eastAsia="仿宋"/>
          <w:color w:val="333333"/>
          <w:sz w:val="24"/>
          <w:shd w:val="clear" w:color="auto" w:fill="FFFFFF" w:themeFill="background1"/>
          <w:lang w:val="en-US" w:eastAsia="zh-CN"/>
        </w:rPr>
      </w:pPr>
      <w:r>
        <w:rPr>
          <w:rFonts w:hint="eastAsia" w:ascii="仿宋" w:hAnsi="仿宋" w:eastAsia="仿宋"/>
          <w:color w:val="333333"/>
          <w:sz w:val="24"/>
          <w:shd w:val="clear" w:color="auto" w:fill="FFFFFF" w:themeFill="background1"/>
          <w:lang w:val="en-US" w:eastAsia="zh-CN"/>
        </w:rPr>
        <w:t>承诺时限：17个工作日</w:t>
      </w:r>
    </w:p>
    <w:p>
      <w:pPr>
        <w:pStyle w:val="5"/>
        <w:numPr>
          <w:ilvl w:val="0"/>
          <w:numId w:val="0"/>
        </w:numPr>
        <w:ind w:left="105" w:leftChars="0"/>
        <w:rPr>
          <w:rFonts w:ascii="仿宋" w:hAnsi="仿宋" w:eastAsia="仿宋"/>
          <w:sz w:val="24"/>
        </w:rPr>
      </w:pPr>
      <w:r>
        <w:rPr>
          <w:rFonts w:hint="eastAsia" w:ascii="仿宋" w:hAnsi="仿宋" w:eastAsia="仿宋"/>
          <w:sz w:val="24"/>
          <w:lang w:val="en-US" w:eastAsia="zh-CN"/>
        </w:rPr>
        <w:t>十.</w:t>
      </w:r>
      <w:r>
        <w:rPr>
          <w:rFonts w:ascii="仿宋" w:hAnsi="仿宋" w:eastAsia="仿宋"/>
          <w:sz w:val="24"/>
        </w:rPr>
        <w:t>收费依据及标准</w:t>
      </w:r>
      <w:r>
        <w:rPr>
          <w:rFonts w:hint="eastAsia" w:ascii="仿宋" w:hAnsi="仿宋" w:eastAsia="仿宋"/>
          <w:sz w:val="24"/>
        </w:rPr>
        <w:t>：不收费</w:t>
      </w:r>
    </w:p>
    <w:p>
      <w:pPr>
        <w:pStyle w:val="5"/>
        <w:numPr>
          <w:ilvl w:val="0"/>
          <w:numId w:val="0"/>
        </w:numPr>
        <w:rPr>
          <w:rFonts w:ascii="仿宋" w:hAnsi="仿宋" w:eastAsia="仿宋"/>
          <w:sz w:val="24"/>
        </w:rPr>
      </w:pPr>
      <w:r>
        <w:rPr>
          <w:rFonts w:hint="eastAsia" w:ascii="仿宋" w:hAnsi="仿宋" w:eastAsia="仿宋"/>
          <w:sz w:val="24"/>
          <w:lang w:val="en-US" w:eastAsia="zh-CN"/>
        </w:rPr>
        <w:t>十一.</w:t>
      </w:r>
      <w:r>
        <w:rPr>
          <w:rFonts w:ascii="仿宋" w:hAnsi="仿宋" w:eastAsia="仿宋"/>
          <w:sz w:val="24"/>
        </w:rPr>
        <w:t>结果送达</w:t>
      </w:r>
    </w:p>
    <w:p>
      <w:pPr>
        <w:pStyle w:val="5"/>
        <w:numPr>
          <w:ilvl w:val="0"/>
          <w:numId w:val="0"/>
        </w:numPr>
        <w:rPr>
          <w:rFonts w:ascii="仿宋" w:hAnsi="仿宋" w:eastAsia="仿宋"/>
          <w:sz w:val="24"/>
        </w:rPr>
      </w:pPr>
      <w:r>
        <w:rPr>
          <w:rFonts w:hint="eastAsia" w:ascii="仿宋" w:hAnsi="仿宋" w:eastAsia="仿宋"/>
          <w:sz w:val="24"/>
          <w:lang w:val="en-US" w:eastAsia="zh-CN"/>
        </w:rPr>
        <w:t>十二.</w:t>
      </w:r>
      <w:r>
        <w:rPr>
          <w:rFonts w:ascii="仿宋" w:hAnsi="仿宋" w:eastAsia="仿宋"/>
          <w:sz w:val="24"/>
        </w:rPr>
        <w:t>行政救济途径与方式</w:t>
      </w:r>
    </w:p>
    <w:p>
      <w:pPr>
        <w:pStyle w:val="5"/>
        <w:numPr>
          <w:ilvl w:val="0"/>
          <w:numId w:val="0"/>
        </w:numPr>
        <w:rPr>
          <w:rFonts w:hint="eastAsia" w:ascii="仿宋" w:hAnsi="仿宋" w:eastAsia="仿宋"/>
          <w:sz w:val="24"/>
          <w:lang w:val="en-US" w:eastAsia="zh-CN"/>
        </w:rPr>
      </w:pPr>
      <w:r>
        <w:rPr>
          <w:rFonts w:hint="eastAsia" w:ascii="仿宋" w:hAnsi="仿宋" w:eastAsia="仿宋"/>
          <w:sz w:val="24"/>
          <w:lang w:val="en-US" w:eastAsia="zh-CN"/>
        </w:rPr>
        <w:t>十三.</w:t>
      </w:r>
      <w:r>
        <w:rPr>
          <w:rFonts w:ascii="仿宋" w:hAnsi="仿宋" w:eastAsia="仿宋"/>
          <w:sz w:val="24"/>
        </w:rPr>
        <w:t>咨询方式</w:t>
      </w:r>
      <w:r>
        <w:rPr>
          <w:rFonts w:hint="eastAsia" w:ascii="仿宋" w:hAnsi="仿宋" w:eastAsia="仿宋"/>
          <w:sz w:val="24"/>
        </w:rPr>
        <w:t>：电话0</w:t>
      </w:r>
      <w:r>
        <w:rPr>
          <w:rFonts w:ascii="仿宋" w:hAnsi="仿宋" w:eastAsia="仿宋"/>
          <w:sz w:val="24"/>
        </w:rPr>
        <w:t>349-202</w:t>
      </w:r>
      <w:r>
        <w:rPr>
          <w:rFonts w:hint="eastAsia" w:ascii="仿宋" w:hAnsi="仿宋" w:eastAsia="仿宋"/>
          <w:sz w:val="24"/>
          <w:lang w:val="en-US" w:eastAsia="zh-CN"/>
        </w:rPr>
        <w:t>3616</w:t>
      </w:r>
      <w:r>
        <w:rPr>
          <w:rFonts w:hint="eastAsia" w:ascii="仿宋" w:hAnsi="仿宋" w:eastAsia="仿宋"/>
          <w:sz w:val="24"/>
        </w:rPr>
        <w:t>：</w:t>
      </w:r>
      <w:r>
        <w:rPr>
          <w:rFonts w:hint="eastAsia" w:ascii="仿宋" w:hAnsi="仿宋" w:eastAsia="仿宋"/>
          <w:sz w:val="24"/>
          <w:lang w:val="en-US" w:eastAsia="zh-CN"/>
        </w:rPr>
        <w:t xml:space="preserve">   </w:t>
      </w:r>
      <w:r>
        <w:rPr>
          <w:rFonts w:ascii="仿宋" w:hAnsi="仿宋" w:eastAsia="仿宋"/>
          <w:sz w:val="24"/>
        </w:rPr>
        <w:t>监督投诉渠道</w:t>
      </w:r>
      <w:r>
        <w:rPr>
          <w:rFonts w:hint="eastAsia" w:ascii="仿宋" w:hAnsi="仿宋" w:eastAsia="仿宋"/>
          <w:sz w:val="24"/>
        </w:rPr>
        <w:t>(电话)：0349-20</w:t>
      </w:r>
      <w:r>
        <w:rPr>
          <w:rFonts w:hint="eastAsia" w:ascii="仿宋" w:hAnsi="仿宋" w:eastAsia="仿宋"/>
          <w:sz w:val="24"/>
          <w:lang w:val="en-US" w:eastAsia="zh-CN"/>
        </w:rPr>
        <w:t>27021</w:t>
      </w:r>
    </w:p>
    <w:p>
      <w:pPr>
        <w:pStyle w:val="5"/>
        <w:numPr>
          <w:ilvl w:val="0"/>
          <w:numId w:val="0"/>
        </w:numPr>
        <w:rPr>
          <w:rFonts w:hint="eastAsia" w:ascii="仿宋" w:hAnsi="仿宋" w:eastAsia="仿宋"/>
          <w:sz w:val="24"/>
          <w:lang w:val="en-US" w:eastAsia="zh-CN"/>
        </w:rPr>
      </w:pPr>
    </w:p>
    <w:p>
      <w:pPr>
        <w:pStyle w:val="5"/>
        <w:numPr>
          <w:ilvl w:val="0"/>
          <w:numId w:val="0"/>
        </w:numPr>
        <w:rPr>
          <w:rFonts w:hint="eastAsia" w:ascii="仿宋" w:hAnsi="仿宋" w:eastAsia="仿宋"/>
          <w:sz w:val="24"/>
          <w:lang w:val="en-US" w:eastAsia="zh-CN"/>
        </w:rPr>
      </w:pPr>
    </w:p>
    <w:p>
      <w:pPr>
        <w:pStyle w:val="5"/>
        <w:numPr>
          <w:ilvl w:val="0"/>
          <w:numId w:val="0"/>
        </w:numPr>
        <w:rPr>
          <w:rFonts w:hint="eastAsia" w:ascii="仿宋" w:hAnsi="仿宋" w:eastAsia="仿宋"/>
          <w:sz w:val="24"/>
          <w:lang w:val="en-US" w:eastAsia="zh-CN"/>
        </w:rPr>
      </w:pPr>
    </w:p>
    <w:p>
      <w:pPr>
        <w:pStyle w:val="5"/>
        <w:numPr>
          <w:ilvl w:val="0"/>
          <w:numId w:val="0"/>
        </w:numPr>
        <w:rPr>
          <w:rFonts w:hint="eastAsia" w:ascii="仿宋" w:hAnsi="仿宋" w:eastAsia="仿宋"/>
          <w:sz w:val="24"/>
          <w:lang w:val="en-US" w:eastAsia="zh-CN"/>
        </w:rPr>
      </w:pPr>
    </w:p>
    <w:p>
      <w:pPr>
        <w:pStyle w:val="5"/>
        <w:numPr>
          <w:ilvl w:val="0"/>
          <w:numId w:val="0"/>
        </w:numPr>
        <w:rPr>
          <w:rFonts w:hint="eastAsia" w:ascii="仿宋" w:hAnsi="仿宋" w:eastAsia="仿宋"/>
          <w:sz w:val="24"/>
          <w:lang w:val="en-US" w:eastAsia="zh-CN"/>
        </w:rPr>
      </w:pPr>
    </w:p>
    <w:p>
      <w:pPr>
        <w:pStyle w:val="5"/>
        <w:numPr>
          <w:ilvl w:val="0"/>
          <w:numId w:val="0"/>
        </w:numPr>
        <w:rPr>
          <w:rFonts w:hint="eastAsia" w:ascii="仿宋" w:hAnsi="仿宋" w:eastAsia="仿宋"/>
          <w:sz w:val="24"/>
          <w:lang w:val="en-US" w:eastAsia="zh-CN"/>
        </w:rPr>
      </w:pPr>
    </w:p>
    <w:p>
      <w:pPr>
        <w:pStyle w:val="5"/>
        <w:numPr>
          <w:ilvl w:val="0"/>
          <w:numId w:val="0"/>
        </w:numPr>
        <w:rPr>
          <w:rFonts w:hint="eastAsia" w:ascii="仿宋" w:hAnsi="仿宋" w:eastAsia="仿宋"/>
          <w:sz w:val="24"/>
          <w:lang w:val="en-US" w:eastAsia="zh-CN"/>
        </w:rPr>
      </w:pPr>
    </w:p>
    <w:p>
      <w:pPr>
        <w:pStyle w:val="5"/>
        <w:numPr>
          <w:ilvl w:val="0"/>
          <w:numId w:val="0"/>
        </w:numPr>
        <w:rPr>
          <w:rFonts w:hint="eastAsia" w:ascii="仿宋" w:hAnsi="仿宋" w:eastAsia="仿宋"/>
          <w:sz w:val="24"/>
          <w:lang w:val="en-US" w:eastAsia="zh-CN"/>
        </w:rPr>
      </w:pPr>
    </w:p>
    <w:p>
      <w:pPr>
        <w:pStyle w:val="5"/>
        <w:numPr>
          <w:ilvl w:val="0"/>
          <w:numId w:val="0"/>
        </w:numPr>
        <w:rPr>
          <w:rFonts w:hint="eastAsia" w:ascii="仿宋" w:hAnsi="仿宋" w:eastAsia="仿宋"/>
          <w:sz w:val="24"/>
          <w:lang w:val="en-US" w:eastAsia="zh-CN"/>
        </w:rPr>
      </w:pPr>
    </w:p>
    <w:p>
      <w:pPr>
        <w:pStyle w:val="5"/>
        <w:numPr>
          <w:ilvl w:val="0"/>
          <w:numId w:val="0"/>
        </w:numPr>
        <w:rPr>
          <w:rFonts w:hint="eastAsia" w:ascii="仿宋" w:hAnsi="仿宋" w:eastAsia="仿宋"/>
          <w:sz w:val="24"/>
          <w:lang w:val="en-US" w:eastAsia="zh-CN"/>
        </w:rPr>
      </w:pPr>
    </w:p>
    <w:p>
      <w:pPr>
        <w:pStyle w:val="5"/>
        <w:numPr>
          <w:ilvl w:val="0"/>
          <w:numId w:val="0"/>
        </w:numPr>
        <w:rPr>
          <w:rFonts w:hint="eastAsia" w:ascii="仿宋" w:hAnsi="仿宋" w:eastAsia="仿宋"/>
          <w:sz w:val="24"/>
          <w:lang w:val="en-US" w:eastAsia="zh-CN"/>
        </w:rPr>
      </w:pPr>
    </w:p>
    <w:p>
      <w:pPr>
        <w:pStyle w:val="5"/>
        <w:numPr>
          <w:ilvl w:val="0"/>
          <w:numId w:val="0"/>
        </w:numPr>
        <w:rPr>
          <w:rFonts w:hint="eastAsia" w:ascii="仿宋" w:hAnsi="仿宋" w:eastAsia="仿宋"/>
          <w:sz w:val="24"/>
          <w:lang w:val="en-US" w:eastAsia="zh-CN"/>
        </w:rPr>
      </w:pPr>
    </w:p>
    <w:p>
      <w:pPr>
        <w:pStyle w:val="5"/>
        <w:numPr>
          <w:ilvl w:val="0"/>
          <w:numId w:val="0"/>
        </w:numPr>
        <w:rPr>
          <w:rFonts w:hint="eastAsia" w:ascii="仿宋" w:hAnsi="仿宋" w:eastAsia="仿宋"/>
          <w:sz w:val="24"/>
          <w:lang w:val="en-US" w:eastAsia="zh-CN"/>
        </w:rPr>
      </w:pPr>
    </w:p>
    <w:p>
      <w:pPr>
        <w:pStyle w:val="5"/>
        <w:numPr>
          <w:ilvl w:val="0"/>
          <w:numId w:val="0"/>
        </w:numPr>
        <w:rPr>
          <w:rFonts w:hint="eastAsia" w:ascii="仿宋" w:hAnsi="仿宋" w:eastAsia="仿宋"/>
          <w:sz w:val="24"/>
          <w:lang w:val="en-US" w:eastAsia="zh-CN"/>
        </w:rPr>
      </w:pPr>
    </w:p>
    <w:p>
      <w:pPr>
        <w:pStyle w:val="5"/>
        <w:numPr>
          <w:ilvl w:val="0"/>
          <w:numId w:val="0"/>
        </w:numPr>
        <w:rPr>
          <w:rFonts w:hint="eastAsia" w:ascii="仿宋" w:hAnsi="仿宋" w:eastAsia="仿宋"/>
          <w:sz w:val="24"/>
          <w:lang w:val="en-US" w:eastAsia="zh-CN"/>
        </w:rPr>
      </w:pPr>
    </w:p>
    <w:p>
      <w:pPr>
        <w:pStyle w:val="5"/>
        <w:numPr>
          <w:ilvl w:val="0"/>
          <w:numId w:val="0"/>
        </w:numPr>
        <w:ind w:left="105" w:leftChars="0"/>
        <w:rPr>
          <w:rFonts w:ascii="仿宋" w:hAnsi="仿宋" w:eastAsia="仿宋"/>
          <w:sz w:val="24"/>
        </w:rPr>
      </w:pPr>
      <w:r>
        <w:rPr>
          <w:rFonts w:hint="eastAsia" w:ascii="仿宋" w:hAnsi="仿宋" w:eastAsia="仿宋"/>
          <w:sz w:val="24"/>
          <w:lang w:val="en-US" w:eastAsia="zh-CN"/>
        </w:rPr>
        <w:t>一.</w:t>
      </w:r>
      <w:r>
        <w:rPr>
          <w:rFonts w:hint="eastAsia" w:ascii="仿宋" w:hAnsi="仿宋" w:eastAsia="仿宋"/>
          <w:sz w:val="24"/>
        </w:rPr>
        <w:t>事项编码：</w:t>
      </w:r>
    </w:p>
    <w:p>
      <w:pPr>
        <w:pStyle w:val="5"/>
        <w:numPr>
          <w:ilvl w:val="0"/>
          <w:numId w:val="0"/>
        </w:numPr>
        <w:rPr>
          <w:rFonts w:hint="eastAsia" w:ascii="仿宋" w:hAnsi="仿宋" w:eastAsia="仿宋"/>
          <w:sz w:val="24"/>
          <w:lang w:val="en-US" w:eastAsia="zh-CN"/>
        </w:rPr>
      </w:pPr>
      <w:r>
        <w:rPr>
          <w:rFonts w:hint="eastAsia" w:ascii="仿宋" w:hAnsi="仿宋" w:eastAsia="仿宋"/>
          <w:sz w:val="24"/>
          <w:lang w:val="en-US" w:eastAsia="zh-CN"/>
        </w:rPr>
        <w:t xml:space="preserve">1700-A-00900-140602 </w:t>
      </w:r>
    </w:p>
    <w:p>
      <w:pPr>
        <w:pStyle w:val="5"/>
        <w:numPr>
          <w:ilvl w:val="0"/>
          <w:numId w:val="0"/>
        </w:numPr>
        <w:rPr>
          <w:rFonts w:ascii="仿宋" w:hAnsi="仿宋" w:eastAsia="仿宋"/>
          <w:sz w:val="24"/>
        </w:rPr>
      </w:pPr>
      <w:r>
        <w:rPr>
          <w:rFonts w:hint="eastAsia" w:ascii="仿宋" w:hAnsi="仿宋" w:eastAsia="仿宋"/>
          <w:sz w:val="24"/>
          <w:lang w:val="en-US" w:eastAsia="zh-CN"/>
        </w:rPr>
        <w:t>二.</w:t>
      </w:r>
      <w:r>
        <w:rPr>
          <w:rFonts w:hint="eastAsia" w:ascii="仿宋" w:hAnsi="仿宋" w:eastAsia="仿宋"/>
          <w:sz w:val="24"/>
        </w:rPr>
        <w:t xml:space="preserve">实施部门： </w:t>
      </w:r>
    </w:p>
    <w:p>
      <w:pPr>
        <w:ind w:left="105"/>
        <w:rPr>
          <w:rFonts w:ascii="仿宋" w:hAnsi="仿宋" w:eastAsia="仿宋"/>
          <w:sz w:val="24"/>
        </w:rPr>
      </w:pPr>
      <w:r>
        <w:rPr>
          <w:rFonts w:hint="eastAsia" w:ascii="仿宋" w:hAnsi="仿宋" w:eastAsia="仿宋"/>
          <w:sz w:val="24"/>
        </w:rPr>
        <w:t>朔州市朔城区</w:t>
      </w:r>
      <w:r>
        <w:rPr>
          <w:rFonts w:hint="eastAsia" w:ascii="仿宋" w:hAnsi="仿宋" w:eastAsia="仿宋"/>
          <w:sz w:val="24"/>
          <w:lang w:val="en-US" w:eastAsia="zh-CN"/>
        </w:rPr>
        <w:t>卫生健康和体育</w:t>
      </w:r>
      <w:r>
        <w:rPr>
          <w:rFonts w:hint="eastAsia" w:ascii="仿宋" w:hAnsi="仿宋" w:eastAsia="仿宋"/>
          <w:sz w:val="24"/>
        </w:rPr>
        <w:t>局</w:t>
      </w:r>
    </w:p>
    <w:p>
      <w:pPr>
        <w:pStyle w:val="5"/>
        <w:numPr>
          <w:ilvl w:val="0"/>
          <w:numId w:val="0"/>
        </w:numPr>
        <w:rPr>
          <w:rFonts w:ascii="仿宋" w:hAnsi="仿宋" w:eastAsia="仿宋"/>
          <w:sz w:val="24"/>
        </w:rPr>
      </w:pPr>
      <w:r>
        <w:rPr>
          <w:rFonts w:hint="eastAsia" w:ascii="仿宋" w:hAnsi="仿宋" w:eastAsia="仿宋"/>
          <w:sz w:val="24"/>
          <w:lang w:val="en-US" w:eastAsia="zh-CN"/>
        </w:rPr>
        <w:t>三.</w:t>
      </w:r>
      <w:r>
        <w:rPr>
          <w:rFonts w:hint="eastAsia" w:ascii="仿宋" w:hAnsi="仿宋" w:eastAsia="仿宋"/>
          <w:sz w:val="24"/>
        </w:rPr>
        <w:t xml:space="preserve">事项类别： </w:t>
      </w:r>
    </w:p>
    <w:p>
      <w:pPr>
        <w:ind w:left="105" w:leftChars="50"/>
        <w:rPr>
          <w:rFonts w:hint="eastAsia" w:ascii="仿宋" w:hAnsi="仿宋" w:eastAsia="仿宋"/>
          <w:sz w:val="24"/>
          <w:lang w:val="en-US" w:eastAsia="zh-CN"/>
        </w:rPr>
      </w:pPr>
      <w:r>
        <w:rPr>
          <w:rFonts w:hint="eastAsia" w:ascii="仿宋" w:hAnsi="仿宋" w:eastAsia="仿宋"/>
          <w:sz w:val="24"/>
        </w:rPr>
        <w:t>行政</w:t>
      </w:r>
      <w:r>
        <w:rPr>
          <w:rFonts w:hint="eastAsia" w:ascii="仿宋" w:hAnsi="仿宋" w:eastAsia="仿宋"/>
          <w:sz w:val="24"/>
          <w:lang w:val="en-US" w:eastAsia="zh-CN"/>
        </w:rPr>
        <w:t>许可</w:t>
      </w:r>
    </w:p>
    <w:p>
      <w:pPr>
        <w:pStyle w:val="5"/>
        <w:numPr>
          <w:ilvl w:val="0"/>
          <w:numId w:val="0"/>
        </w:numPr>
        <w:rPr>
          <w:rFonts w:ascii="仿宋" w:hAnsi="仿宋" w:eastAsia="仿宋"/>
          <w:sz w:val="24"/>
        </w:rPr>
      </w:pPr>
      <w:r>
        <w:rPr>
          <w:rFonts w:hint="eastAsia" w:ascii="仿宋" w:hAnsi="仿宋" w:eastAsia="仿宋"/>
          <w:sz w:val="24"/>
          <w:lang w:val="en-US" w:eastAsia="zh-CN"/>
        </w:rPr>
        <w:t>四.</w:t>
      </w:r>
      <w:r>
        <w:rPr>
          <w:rFonts w:hint="eastAsia" w:ascii="仿宋" w:hAnsi="仿宋" w:eastAsia="仿宋"/>
          <w:sz w:val="24"/>
        </w:rPr>
        <w:t xml:space="preserve">适用范围： </w:t>
      </w:r>
    </w:p>
    <w:p>
      <w:pPr>
        <w:widowControl/>
        <w:spacing w:line="240" w:lineRule="exact"/>
        <w:ind w:firstLine="240" w:firstLineChars="100"/>
        <w:rPr>
          <w:rFonts w:hint="eastAsia" w:ascii="仿宋" w:hAnsi="仿宋" w:eastAsia="仿宋" w:cs="宋体"/>
          <w:kern w:val="0"/>
          <w:sz w:val="24"/>
          <w:lang w:val="en-US" w:eastAsia="zh-CN"/>
        </w:rPr>
      </w:pPr>
      <w:r>
        <w:rPr>
          <w:rFonts w:hint="eastAsia" w:ascii="仿宋" w:hAnsi="仿宋" w:eastAsia="仿宋" w:cs="宋体"/>
          <w:kern w:val="0"/>
          <w:sz w:val="24"/>
          <w:lang w:val="en-US" w:eastAsia="zh-CN"/>
        </w:rPr>
        <w:t>医疗卫生</w:t>
      </w:r>
    </w:p>
    <w:p>
      <w:pPr>
        <w:widowControl/>
        <w:numPr>
          <w:ilvl w:val="0"/>
          <w:numId w:val="0"/>
        </w:numPr>
        <w:spacing w:line="240" w:lineRule="exact"/>
        <w:rPr>
          <w:rFonts w:hint="eastAsia" w:ascii="仿宋" w:hAnsi="仿宋" w:eastAsia="仿宋"/>
          <w:sz w:val="24"/>
        </w:rPr>
      </w:pPr>
      <w:r>
        <w:rPr>
          <w:rFonts w:hint="eastAsia" w:ascii="仿宋" w:hAnsi="仿宋" w:eastAsia="仿宋"/>
          <w:sz w:val="24"/>
          <w:lang w:eastAsia="zh-CN"/>
        </w:rPr>
        <w:t>五．</w:t>
      </w:r>
      <w:r>
        <w:rPr>
          <w:rFonts w:hint="eastAsia" w:ascii="仿宋" w:hAnsi="仿宋" w:eastAsia="仿宋"/>
          <w:sz w:val="24"/>
        </w:rPr>
        <w:t>设立依据：</w:t>
      </w:r>
    </w:p>
    <w:p>
      <w:pPr>
        <w:rPr>
          <w:rFonts w:hint="eastAsia"/>
          <w:lang w:eastAsia="zh-CN"/>
        </w:rPr>
      </w:pPr>
      <w:r>
        <w:rPr>
          <w:rFonts w:hint="eastAsia"/>
          <w:lang w:eastAsia="zh-CN"/>
        </w:rPr>
        <w:t>《中华人民共和国体育法》第四十六条：因特殊情况需要临时占用体育设施的，必须经体育行政部门和建设规划部门批准。</w:t>
      </w:r>
    </w:p>
    <w:p>
      <w:pPr>
        <w:rPr>
          <w:rFonts w:hint="eastAsia"/>
          <w:lang w:eastAsia="zh-CN"/>
        </w:rPr>
      </w:pPr>
      <w:r>
        <w:rPr>
          <w:rFonts w:hint="eastAsia"/>
          <w:lang w:eastAsia="zh-CN"/>
        </w:rPr>
        <w:t>六、办理条件</w:t>
      </w:r>
    </w:p>
    <w:p>
      <w:pPr>
        <w:rPr>
          <w:rFonts w:hint="eastAsia" w:ascii="仿宋" w:hAnsi="仿宋" w:eastAsia="仿宋"/>
          <w:color w:val="333333"/>
          <w:sz w:val="24"/>
          <w:shd w:val="clear" w:color="auto" w:fill="FFFFFF" w:themeFill="background1"/>
        </w:rPr>
      </w:pPr>
      <w:r>
        <w:rPr>
          <w:rFonts w:hint="eastAsia" w:ascii="仿宋" w:hAnsi="仿宋" w:eastAsia="仿宋"/>
          <w:color w:val="333333"/>
          <w:sz w:val="24"/>
          <w:shd w:val="clear" w:color="auto" w:fill="FFFFFF" w:themeFill="background1"/>
        </w:rPr>
        <w:t>1、抵押人必须是住所地在朔城区行政辖区内的企业、个体工商户和农业生产经营者。 2、朔城区</w:t>
      </w:r>
      <w:r>
        <w:rPr>
          <w:rFonts w:hint="eastAsia" w:ascii="仿宋" w:hAnsi="仿宋" w:eastAsia="仿宋"/>
          <w:color w:val="333333"/>
          <w:sz w:val="24"/>
          <w:shd w:val="clear" w:color="auto" w:fill="FFFFFF" w:themeFill="background1"/>
          <w:lang w:val="en-US" w:eastAsia="zh-CN"/>
        </w:rPr>
        <w:t>卫生健康和体育</w:t>
      </w:r>
      <w:r>
        <w:rPr>
          <w:rFonts w:hint="eastAsia" w:ascii="仿宋" w:hAnsi="仿宋" w:eastAsia="仿宋"/>
          <w:color w:val="333333"/>
          <w:sz w:val="24"/>
          <w:shd w:val="clear" w:color="auto" w:fill="FFFFFF" w:themeFill="background1"/>
        </w:rPr>
        <w:t>局为所在地辖区 。 3、当事人申请登记的抵押物必须符合规定</w:t>
      </w:r>
      <w:r>
        <w:rPr>
          <w:rFonts w:hint="eastAsia" w:ascii="仿宋" w:hAnsi="仿宋" w:eastAsia="仿宋"/>
          <w:color w:val="333333"/>
          <w:sz w:val="24"/>
          <w:shd w:val="clear" w:color="auto" w:fill="FFFFFF" w:themeFill="background1"/>
          <w:lang w:eastAsia="zh-CN"/>
        </w:rPr>
        <w:t>，</w:t>
      </w:r>
      <w:r>
        <w:rPr>
          <w:rFonts w:hint="eastAsia" w:ascii="仿宋" w:hAnsi="仿宋" w:eastAsia="仿宋"/>
          <w:color w:val="333333"/>
          <w:sz w:val="24"/>
          <w:shd w:val="clear" w:color="auto" w:fill="FFFFFF" w:themeFill="background1"/>
        </w:rPr>
        <w:t>当事人提交的材料齐备，符合要求。</w:t>
      </w:r>
    </w:p>
    <w:p>
      <w:pPr>
        <w:rPr>
          <w:rFonts w:hint="eastAsia" w:ascii="仿宋" w:hAnsi="仿宋" w:eastAsia="仿宋"/>
          <w:color w:val="333333"/>
          <w:sz w:val="24"/>
          <w:shd w:val="clear" w:color="auto" w:fill="FFFFFF" w:themeFill="background1"/>
          <w:lang w:eastAsia="zh-CN"/>
        </w:rPr>
      </w:pPr>
      <w:r>
        <w:rPr>
          <w:rFonts w:hint="eastAsia" w:ascii="仿宋" w:hAnsi="仿宋" w:eastAsia="仿宋"/>
          <w:color w:val="333333"/>
          <w:sz w:val="24"/>
          <w:shd w:val="clear" w:color="auto" w:fill="FFFFFF" w:themeFill="background1"/>
          <w:lang w:eastAsia="zh-CN"/>
        </w:rPr>
        <w:t>七、申办材料</w:t>
      </w:r>
    </w:p>
    <w:p>
      <w:pPr>
        <w:rPr>
          <w:rFonts w:hint="eastAsia" w:ascii="仿宋" w:hAnsi="仿宋" w:eastAsia="仿宋"/>
          <w:color w:val="333333"/>
          <w:sz w:val="24"/>
          <w:shd w:val="clear" w:color="auto" w:fill="FFFFFF" w:themeFill="background1"/>
          <w:lang w:eastAsia="zh-CN"/>
        </w:rPr>
      </w:pPr>
      <w:r>
        <w:rPr>
          <w:rFonts w:hint="eastAsia" w:ascii="仿宋" w:hAnsi="仿宋" w:eastAsia="仿宋"/>
          <w:color w:val="333333"/>
          <w:sz w:val="24"/>
          <w:shd w:val="clear" w:color="auto" w:fill="FFFFFF" w:themeFill="background1"/>
          <w:lang w:eastAsia="zh-CN"/>
        </w:rPr>
        <w:t>1.申请书；  2.改变其功能、用途的体育设施书面情况说明材料；  3.与有资质的建筑单位的协议、合同等副本；  4.建筑平面图</w:t>
      </w:r>
    </w:p>
    <w:p>
      <w:pPr>
        <w:rPr>
          <w:rFonts w:hint="eastAsia" w:ascii="仿宋" w:hAnsi="仿宋" w:eastAsia="仿宋"/>
          <w:color w:val="333333"/>
          <w:sz w:val="24"/>
          <w:shd w:val="clear" w:color="auto" w:fill="FFFFFF" w:themeFill="background1"/>
          <w:lang w:eastAsia="zh-CN"/>
        </w:rPr>
      </w:pPr>
      <w:r>
        <w:rPr>
          <w:rFonts w:hint="eastAsia" w:ascii="仿宋" w:hAnsi="仿宋" w:eastAsia="仿宋"/>
          <w:color w:val="333333"/>
          <w:sz w:val="24"/>
          <w:shd w:val="clear" w:color="auto" w:fill="FFFFFF" w:themeFill="background1"/>
          <w:lang w:eastAsia="zh-CN"/>
        </w:rPr>
        <w:t>八、办理流程</w:t>
      </w:r>
    </w:p>
    <w:p>
      <w:pPr>
        <w:rPr>
          <w:rFonts w:hint="eastAsia" w:ascii="仿宋" w:hAnsi="仿宋" w:eastAsia="仿宋"/>
          <w:color w:val="333333"/>
          <w:sz w:val="24"/>
          <w:shd w:val="clear" w:color="auto" w:fill="FFFFFF" w:themeFill="background1"/>
          <w:lang w:eastAsia="zh-CN"/>
        </w:rPr>
      </w:pPr>
      <w:r>
        <w:rPr>
          <w:rFonts w:hint="eastAsia" w:ascii="仿宋" w:hAnsi="仿宋" w:eastAsia="仿宋"/>
          <w:color w:val="333333"/>
          <w:sz w:val="24"/>
          <w:shd w:val="clear" w:color="auto" w:fill="FFFFFF" w:themeFill="background1"/>
          <w:lang w:eastAsia="zh-CN"/>
        </w:rPr>
        <w:t>九、办理时限</w:t>
      </w:r>
    </w:p>
    <w:p>
      <w:pPr>
        <w:rPr>
          <w:rFonts w:hint="eastAsia" w:ascii="仿宋" w:hAnsi="仿宋" w:eastAsia="仿宋"/>
          <w:color w:val="333333"/>
          <w:sz w:val="24"/>
          <w:shd w:val="clear" w:color="auto" w:fill="FFFFFF" w:themeFill="background1"/>
          <w:lang w:val="en-US" w:eastAsia="zh-CN"/>
        </w:rPr>
      </w:pPr>
      <w:r>
        <w:rPr>
          <w:rFonts w:hint="eastAsia" w:ascii="仿宋" w:hAnsi="仿宋" w:eastAsia="仿宋"/>
          <w:color w:val="333333"/>
          <w:sz w:val="24"/>
          <w:shd w:val="clear" w:color="auto" w:fill="FFFFFF" w:themeFill="background1"/>
          <w:lang w:eastAsia="zh-CN"/>
        </w:rPr>
        <w:t>法定时限：</w:t>
      </w:r>
      <w:r>
        <w:rPr>
          <w:rFonts w:hint="eastAsia" w:ascii="仿宋" w:hAnsi="仿宋" w:eastAsia="仿宋"/>
          <w:color w:val="333333"/>
          <w:sz w:val="24"/>
          <w:shd w:val="clear" w:color="auto" w:fill="FFFFFF" w:themeFill="background1"/>
          <w:lang w:val="en-US" w:eastAsia="zh-CN"/>
        </w:rPr>
        <w:t>20个工作日</w:t>
      </w:r>
    </w:p>
    <w:p>
      <w:pPr>
        <w:rPr>
          <w:rFonts w:hint="eastAsia" w:ascii="仿宋" w:hAnsi="仿宋" w:eastAsia="仿宋"/>
          <w:color w:val="333333"/>
          <w:sz w:val="24"/>
          <w:shd w:val="clear" w:color="auto" w:fill="FFFFFF" w:themeFill="background1"/>
          <w:lang w:val="en-US" w:eastAsia="zh-CN"/>
        </w:rPr>
      </w:pPr>
      <w:r>
        <w:rPr>
          <w:rFonts w:hint="eastAsia" w:ascii="仿宋" w:hAnsi="仿宋" w:eastAsia="仿宋"/>
          <w:color w:val="333333"/>
          <w:sz w:val="24"/>
          <w:shd w:val="clear" w:color="auto" w:fill="FFFFFF" w:themeFill="background1"/>
          <w:lang w:val="en-US" w:eastAsia="zh-CN"/>
        </w:rPr>
        <w:t>承诺时限：6个工作日</w:t>
      </w:r>
    </w:p>
    <w:p>
      <w:pPr>
        <w:pStyle w:val="5"/>
        <w:numPr>
          <w:ilvl w:val="0"/>
          <w:numId w:val="0"/>
        </w:numPr>
        <w:ind w:left="105" w:leftChars="0"/>
        <w:rPr>
          <w:rFonts w:ascii="仿宋" w:hAnsi="仿宋" w:eastAsia="仿宋"/>
          <w:sz w:val="24"/>
        </w:rPr>
      </w:pPr>
      <w:r>
        <w:rPr>
          <w:rFonts w:hint="eastAsia" w:ascii="仿宋" w:hAnsi="仿宋" w:eastAsia="仿宋"/>
          <w:sz w:val="24"/>
          <w:lang w:val="en-US" w:eastAsia="zh-CN"/>
        </w:rPr>
        <w:t>十.</w:t>
      </w:r>
      <w:r>
        <w:rPr>
          <w:rFonts w:ascii="仿宋" w:hAnsi="仿宋" w:eastAsia="仿宋"/>
          <w:sz w:val="24"/>
        </w:rPr>
        <w:t>收费依据及标准</w:t>
      </w:r>
      <w:r>
        <w:rPr>
          <w:rFonts w:hint="eastAsia" w:ascii="仿宋" w:hAnsi="仿宋" w:eastAsia="仿宋"/>
          <w:sz w:val="24"/>
        </w:rPr>
        <w:t>：不收费</w:t>
      </w:r>
    </w:p>
    <w:p>
      <w:pPr>
        <w:pStyle w:val="5"/>
        <w:numPr>
          <w:ilvl w:val="0"/>
          <w:numId w:val="0"/>
        </w:numPr>
        <w:rPr>
          <w:rFonts w:ascii="仿宋" w:hAnsi="仿宋" w:eastAsia="仿宋"/>
          <w:sz w:val="24"/>
        </w:rPr>
      </w:pPr>
      <w:r>
        <w:rPr>
          <w:rFonts w:hint="eastAsia" w:ascii="仿宋" w:hAnsi="仿宋" w:eastAsia="仿宋"/>
          <w:sz w:val="24"/>
          <w:lang w:val="en-US" w:eastAsia="zh-CN"/>
        </w:rPr>
        <w:t>十一.</w:t>
      </w:r>
      <w:r>
        <w:rPr>
          <w:rFonts w:ascii="仿宋" w:hAnsi="仿宋" w:eastAsia="仿宋"/>
          <w:sz w:val="24"/>
        </w:rPr>
        <w:t>结果送达</w:t>
      </w:r>
    </w:p>
    <w:p>
      <w:pPr>
        <w:pStyle w:val="5"/>
        <w:numPr>
          <w:ilvl w:val="0"/>
          <w:numId w:val="0"/>
        </w:numPr>
        <w:rPr>
          <w:rFonts w:ascii="仿宋" w:hAnsi="仿宋" w:eastAsia="仿宋"/>
          <w:sz w:val="24"/>
        </w:rPr>
      </w:pPr>
      <w:r>
        <w:rPr>
          <w:rFonts w:hint="eastAsia" w:ascii="仿宋" w:hAnsi="仿宋" w:eastAsia="仿宋"/>
          <w:sz w:val="24"/>
          <w:lang w:val="en-US" w:eastAsia="zh-CN"/>
        </w:rPr>
        <w:t>十二.</w:t>
      </w:r>
      <w:r>
        <w:rPr>
          <w:rFonts w:ascii="仿宋" w:hAnsi="仿宋" w:eastAsia="仿宋"/>
          <w:sz w:val="24"/>
        </w:rPr>
        <w:t>行政救济途径与方式</w:t>
      </w:r>
    </w:p>
    <w:p>
      <w:pPr>
        <w:pStyle w:val="5"/>
        <w:numPr>
          <w:ilvl w:val="0"/>
          <w:numId w:val="0"/>
        </w:numPr>
        <w:rPr>
          <w:rFonts w:hint="eastAsia" w:ascii="仿宋" w:hAnsi="仿宋" w:eastAsia="仿宋"/>
          <w:sz w:val="24"/>
          <w:lang w:val="en-US" w:eastAsia="zh-CN"/>
        </w:rPr>
      </w:pPr>
      <w:r>
        <w:rPr>
          <w:rFonts w:hint="eastAsia" w:ascii="仿宋" w:hAnsi="仿宋" w:eastAsia="仿宋"/>
          <w:sz w:val="24"/>
          <w:lang w:val="en-US" w:eastAsia="zh-CN"/>
        </w:rPr>
        <w:t>十三.</w:t>
      </w:r>
      <w:r>
        <w:rPr>
          <w:rFonts w:ascii="仿宋" w:hAnsi="仿宋" w:eastAsia="仿宋"/>
          <w:sz w:val="24"/>
        </w:rPr>
        <w:t>咨询方式</w:t>
      </w:r>
      <w:r>
        <w:rPr>
          <w:rFonts w:hint="eastAsia" w:ascii="仿宋" w:hAnsi="仿宋" w:eastAsia="仿宋"/>
          <w:sz w:val="24"/>
        </w:rPr>
        <w:t>：电话0</w:t>
      </w:r>
      <w:r>
        <w:rPr>
          <w:rFonts w:ascii="仿宋" w:hAnsi="仿宋" w:eastAsia="仿宋"/>
          <w:sz w:val="24"/>
        </w:rPr>
        <w:t>349-202</w:t>
      </w:r>
      <w:r>
        <w:rPr>
          <w:rFonts w:hint="eastAsia" w:ascii="仿宋" w:hAnsi="仿宋" w:eastAsia="仿宋"/>
          <w:sz w:val="24"/>
          <w:lang w:val="en-US" w:eastAsia="zh-CN"/>
        </w:rPr>
        <w:t>3616</w:t>
      </w:r>
      <w:r>
        <w:rPr>
          <w:rFonts w:hint="eastAsia" w:ascii="仿宋" w:hAnsi="仿宋" w:eastAsia="仿宋"/>
          <w:sz w:val="24"/>
        </w:rPr>
        <w:t>：</w:t>
      </w:r>
      <w:r>
        <w:rPr>
          <w:rFonts w:hint="eastAsia" w:ascii="仿宋" w:hAnsi="仿宋" w:eastAsia="仿宋"/>
          <w:sz w:val="24"/>
          <w:lang w:val="en-US" w:eastAsia="zh-CN"/>
        </w:rPr>
        <w:t xml:space="preserve">   </w:t>
      </w:r>
      <w:r>
        <w:rPr>
          <w:rFonts w:ascii="仿宋" w:hAnsi="仿宋" w:eastAsia="仿宋"/>
          <w:sz w:val="24"/>
        </w:rPr>
        <w:t>监督投诉渠道</w:t>
      </w:r>
      <w:r>
        <w:rPr>
          <w:rFonts w:hint="eastAsia" w:ascii="仿宋" w:hAnsi="仿宋" w:eastAsia="仿宋"/>
          <w:sz w:val="24"/>
        </w:rPr>
        <w:t>(电话)：0349-20</w:t>
      </w:r>
      <w:r>
        <w:rPr>
          <w:rFonts w:hint="eastAsia" w:ascii="仿宋" w:hAnsi="仿宋" w:eastAsia="仿宋"/>
          <w:sz w:val="24"/>
          <w:lang w:val="en-US" w:eastAsia="zh-CN"/>
        </w:rPr>
        <w:t>27021</w:t>
      </w:r>
    </w:p>
    <w:p>
      <w:pPr>
        <w:pStyle w:val="5"/>
        <w:numPr>
          <w:ilvl w:val="0"/>
          <w:numId w:val="0"/>
        </w:numPr>
        <w:rPr>
          <w:rFonts w:hint="eastAsia" w:ascii="仿宋" w:hAnsi="仿宋" w:eastAsia="仿宋"/>
          <w:sz w:val="24"/>
          <w:lang w:val="en-US" w:eastAsia="zh-CN"/>
        </w:rPr>
      </w:pPr>
    </w:p>
    <w:p>
      <w:pPr>
        <w:pStyle w:val="5"/>
        <w:numPr>
          <w:ilvl w:val="0"/>
          <w:numId w:val="0"/>
        </w:numPr>
        <w:rPr>
          <w:rFonts w:hint="eastAsia" w:ascii="仿宋" w:hAnsi="仿宋" w:eastAsia="仿宋"/>
          <w:sz w:val="24"/>
          <w:lang w:val="en-US" w:eastAsia="zh-CN"/>
        </w:rPr>
      </w:pPr>
    </w:p>
    <w:p>
      <w:pPr>
        <w:pStyle w:val="5"/>
        <w:numPr>
          <w:ilvl w:val="0"/>
          <w:numId w:val="0"/>
        </w:numPr>
        <w:rPr>
          <w:rFonts w:hint="eastAsia" w:ascii="仿宋" w:hAnsi="仿宋" w:eastAsia="仿宋"/>
          <w:sz w:val="24"/>
          <w:lang w:val="en-US" w:eastAsia="zh-CN"/>
        </w:rPr>
      </w:pPr>
    </w:p>
    <w:p>
      <w:pPr>
        <w:pStyle w:val="5"/>
        <w:numPr>
          <w:ilvl w:val="0"/>
          <w:numId w:val="0"/>
        </w:numPr>
        <w:rPr>
          <w:rFonts w:hint="eastAsia" w:ascii="仿宋" w:hAnsi="仿宋" w:eastAsia="仿宋"/>
          <w:sz w:val="24"/>
          <w:lang w:val="en-US" w:eastAsia="zh-CN"/>
        </w:rPr>
      </w:pPr>
    </w:p>
    <w:p>
      <w:pPr>
        <w:pStyle w:val="5"/>
        <w:numPr>
          <w:ilvl w:val="0"/>
          <w:numId w:val="0"/>
        </w:numPr>
        <w:rPr>
          <w:rFonts w:hint="eastAsia" w:ascii="仿宋" w:hAnsi="仿宋" w:eastAsia="仿宋"/>
          <w:sz w:val="24"/>
          <w:lang w:val="en-US" w:eastAsia="zh-CN"/>
        </w:rPr>
      </w:pPr>
    </w:p>
    <w:p>
      <w:pPr>
        <w:pStyle w:val="5"/>
        <w:numPr>
          <w:ilvl w:val="0"/>
          <w:numId w:val="0"/>
        </w:numPr>
        <w:rPr>
          <w:rFonts w:hint="eastAsia" w:ascii="仿宋" w:hAnsi="仿宋" w:eastAsia="仿宋"/>
          <w:sz w:val="24"/>
          <w:lang w:val="en-US" w:eastAsia="zh-CN"/>
        </w:rPr>
      </w:pPr>
    </w:p>
    <w:p>
      <w:pPr>
        <w:pStyle w:val="5"/>
        <w:numPr>
          <w:ilvl w:val="0"/>
          <w:numId w:val="0"/>
        </w:numPr>
        <w:rPr>
          <w:rFonts w:hint="eastAsia" w:ascii="仿宋" w:hAnsi="仿宋" w:eastAsia="仿宋"/>
          <w:sz w:val="24"/>
          <w:lang w:val="en-US" w:eastAsia="zh-CN"/>
        </w:rPr>
      </w:pPr>
    </w:p>
    <w:p>
      <w:pPr>
        <w:pStyle w:val="5"/>
        <w:numPr>
          <w:ilvl w:val="0"/>
          <w:numId w:val="0"/>
        </w:numPr>
        <w:rPr>
          <w:rFonts w:hint="eastAsia" w:ascii="仿宋" w:hAnsi="仿宋" w:eastAsia="仿宋"/>
          <w:sz w:val="24"/>
          <w:lang w:val="en-US" w:eastAsia="zh-CN"/>
        </w:rPr>
      </w:pPr>
    </w:p>
    <w:p>
      <w:pPr>
        <w:pStyle w:val="5"/>
        <w:numPr>
          <w:ilvl w:val="0"/>
          <w:numId w:val="0"/>
        </w:numPr>
        <w:rPr>
          <w:rFonts w:hint="eastAsia" w:ascii="仿宋" w:hAnsi="仿宋" w:eastAsia="仿宋"/>
          <w:sz w:val="24"/>
          <w:lang w:val="en-US" w:eastAsia="zh-CN"/>
        </w:rPr>
      </w:pPr>
    </w:p>
    <w:p>
      <w:pPr>
        <w:pStyle w:val="5"/>
        <w:numPr>
          <w:ilvl w:val="0"/>
          <w:numId w:val="0"/>
        </w:numPr>
        <w:rPr>
          <w:rFonts w:hint="eastAsia" w:ascii="仿宋" w:hAnsi="仿宋" w:eastAsia="仿宋"/>
          <w:sz w:val="24"/>
          <w:lang w:val="en-US" w:eastAsia="zh-CN"/>
        </w:rPr>
      </w:pPr>
    </w:p>
    <w:p>
      <w:pPr>
        <w:pStyle w:val="5"/>
        <w:numPr>
          <w:ilvl w:val="0"/>
          <w:numId w:val="0"/>
        </w:numPr>
        <w:rPr>
          <w:rFonts w:hint="eastAsia" w:ascii="仿宋" w:hAnsi="仿宋" w:eastAsia="仿宋"/>
          <w:sz w:val="24"/>
          <w:lang w:val="en-US" w:eastAsia="zh-CN"/>
        </w:rPr>
      </w:pPr>
    </w:p>
    <w:p>
      <w:pPr>
        <w:pStyle w:val="5"/>
        <w:numPr>
          <w:ilvl w:val="0"/>
          <w:numId w:val="0"/>
        </w:numPr>
        <w:rPr>
          <w:rFonts w:hint="eastAsia" w:ascii="仿宋" w:hAnsi="仿宋" w:eastAsia="仿宋"/>
          <w:sz w:val="24"/>
          <w:lang w:val="en-US" w:eastAsia="zh-CN"/>
        </w:rPr>
      </w:pPr>
    </w:p>
    <w:p>
      <w:pPr>
        <w:pStyle w:val="5"/>
        <w:numPr>
          <w:ilvl w:val="0"/>
          <w:numId w:val="0"/>
        </w:numPr>
        <w:rPr>
          <w:rFonts w:hint="eastAsia" w:ascii="仿宋" w:hAnsi="仿宋" w:eastAsia="仿宋"/>
          <w:sz w:val="24"/>
          <w:lang w:val="en-US" w:eastAsia="zh-CN"/>
        </w:rPr>
      </w:pPr>
    </w:p>
    <w:p>
      <w:pPr>
        <w:pStyle w:val="5"/>
        <w:numPr>
          <w:ilvl w:val="0"/>
          <w:numId w:val="0"/>
        </w:numPr>
        <w:rPr>
          <w:rFonts w:hint="eastAsia" w:ascii="仿宋" w:hAnsi="仿宋" w:eastAsia="仿宋"/>
          <w:sz w:val="24"/>
          <w:lang w:val="en-US" w:eastAsia="zh-CN"/>
        </w:rPr>
      </w:pPr>
    </w:p>
    <w:p>
      <w:pPr>
        <w:pStyle w:val="5"/>
        <w:numPr>
          <w:ilvl w:val="0"/>
          <w:numId w:val="0"/>
        </w:numPr>
        <w:rPr>
          <w:rFonts w:hint="eastAsia" w:ascii="仿宋" w:hAnsi="仿宋" w:eastAsia="仿宋"/>
          <w:sz w:val="24"/>
          <w:lang w:val="en-US" w:eastAsia="zh-CN"/>
        </w:rPr>
      </w:pPr>
    </w:p>
    <w:p>
      <w:pPr>
        <w:pStyle w:val="5"/>
        <w:numPr>
          <w:ilvl w:val="0"/>
          <w:numId w:val="0"/>
        </w:numPr>
        <w:rPr>
          <w:rFonts w:hint="eastAsia" w:ascii="仿宋" w:hAnsi="仿宋" w:eastAsia="仿宋"/>
          <w:sz w:val="24"/>
          <w:lang w:val="en-US" w:eastAsia="zh-CN"/>
        </w:rPr>
      </w:pPr>
    </w:p>
    <w:p>
      <w:pPr>
        <w:pStyle w:val="5"/>
        <w:numPr>
          <w:ilvl w:val="0"/>
          <w:numId w:val="0"/>
        </w:numPr>
        <w:rPr>
          <w:rFonts w:hint="eastAsia" w:ascii="仿宋" w:hAnsi="仿宋" w:eastAsia="仿宋"/>
          <w:sz w:val="24"/>
          <w:lang w:val="en-US" w:eastAsia="zh-CN"/>
        </w:rPr>
      </w:pPr>
    </w:p>
    <w:p>
      <w:pPr>
        <w:pStyle w:val="5"/>
        <w:numPr>
          <w:ilvl w:val="0"/>
          <w:numId w:val="0"/>
        </w:numPr>
        <w:rPr>
          <w:rFonts w:hint="eastAsia" w:ascii="仿宋" w:hAnsi="仿宋" w:eastAsia="仿宋"/>
          <w:sz w:val="24"/>
          <w:lang w:val="en-US" w:eastAsia="zh-CN"/>
        </w:rPr>
      </w:pPr>
    </w:p>
    <w:p>
      <w:pPr>
        <w:pStyle w:val="5"/>
        <w:numPr>
          <w:ilvl w:val="0"/>
          <w:numId w:val="0"/>
        </w:numPr>
        <w:rPr>
          <w:rFonts w:hint="eastAsia" w:ascii="仿宋" w:hAnsi="仿宋" w:eastAsia="仿宋"/>
          <w:sz w:val="24"/>
          <w:lang w:val="en-US" w:eastAsia="zh-CN"/>
        </w:rPr>
      </w:pPr>
    </w:p>
    <w:p>
      <w:pPr>
        <w:pStyle w:val="5"/>
        <w:numPr>
          <w:ilvl w:val="0"/>
          <w:numId w:val="0"/>
        </w:numPr>
        <w:ind w:left="105" w:leftChars="0"/>
        <w:rPr>
          <w:rFonts w:ascii="仿宋" w:hAnsi="仿宋" w:eastAsia="仿宋"/>
          <w:sz w:val="24"/>
        </w:rPr>
      </w:pPr>
      <w:r>
        <w:rPr>
          <w:rFonts w:hint="eastAsia" w:ascii="仿宋" w:hAnsi="仿宋" w:eastAsia="仿宋"/>
          <w:sz w:val="24"/>
          <w:lang w:val="en-US" w:eastAsia="zh-CN"/>
        </w:rPr>
        <w:t>一.</w:t>
      </w:r>
      <w:r>
        <w:rPr>
          <w:rFonts w:hint="eastAsia" w:ascii="仿宋" w:hAnsi="仿宋" w:eastAsia="仿宋"/>
          <w:sz w:val="24"/>
        </w:rPr>
        <w:t>事项编码：</w:t>
      </w:r>
    </w:p>
    <w:p>
      <w:pPr>
        <w:pStyle w:val="5"/>
        <w:numPr>
          <w:ilvl w:val="0"/>
          <w:numId w:val="0"/>
        </w:numPr>
        <w:rPr>
          <w:rFonts w:hint="eastAsia" w:ascii="仿宋" w:hAnsi="仿宋" w:eastAsia="仿宋"/>
          <w:sz w:val="24"/>
          <w:lang w:val="en-US" w:eastAsia="zh-CN"/>
        </w:rPr>
      </w:pPr>
      <w:r>
        <w:rPr>
          <w:rFonts w:hint="eastAsia" w:ascii="仿宋" w:hAnsi="仿宋" w:eastAsia="仿宋"/>
          <w:sz w:val="24"/>
          <w:lang w:val="en-US" w:eastAsia="zh-CN"/>
        </w:rPr>
        <w:t xml:space="preserve">1700-A-01000-140602 </w:t>
      </w:r>
    </w:p>
    <w:p>
      <w:pPr>
        <w:pStyle w:val="5"/>
        <w:numPr>
          <w:ilvl w:val="0"/>
          <w:numId w:val="0"/>
        </w:numPr>
        <w:rPr>
          <w:rFonts w:ascii="仿宋" w:hAnsi="仿宋" w:eastAsia="仿宋"/>
          <w:sz w:val="24"/>
        </w:rPr>
      </w:pPr>
      <w:r>
        <w:rPr>
          <w:rFonts w:hint="eastAsia" w:ascii="仿宋" w:hAnsi="仿宋" w:eastAsia="仿宋"/>
          <w:sz w:val="24"/>
          <w:lang w:val="en-US" w:eastAsia="zh-CN"/>
        </w:rPr>
        <w:t>二.</w:t>
      </w:r>
      <w:r>
        <w:rPr>
          <w:rFonts w:hint="eastAsia" w:ascii="仿宋" w:hAnsi="仿宋" w:eastAsia="仿宋"/>
          <w:sz w:val="24"/>
        </w:rPr>
        <w:t xml:space="preserve">实施部门： </w:t>
      </w:r>
    </w:p>
    <w:p>
      <w:pPr>
        <w:ind w:left="105"/>
        <w:rPr>
          <w:rFonts w:ascii="仿宋" w:hAnsi="仿宋" w:eastAsia="仿宋"/>
          <w:sz w:val="24"/>
        </w:rPr>
      </w:pPr>
      <w:r>
        <w:rPr>
          <w:rFonts w:hint="eastAsia" w:ascii="仿宋" w:hAnsi="仿宋" w:eastAsia="仿宋"/>
          <w:sz w:val="24"/>
        </w:rPr>
        <w:t>朔州市朔城区</w:t>
      </w:r>
      <w:r>
        <w:rPr>
          <w:rFonts w:hint="eastAsia" w:ascii="仿宋" w:hAnsi="仿宋" w:eastAsia="仿宋"/>
          <w:sz w:val="24"/>
          <w:lang w:val="en-US" w:eastAsia="zh-CN"/>
        </w:rPr>
        <w:t>卫生健康和体育</w:t>
      </w:r>
      <w:r>
        <w:rPr>
          <w:rFonts w:hint="eastAsia" w:ascii="仿宋" w:hAnsi="仿宋" w:eastAsia="仿宋"/>
          <w:sz w:val="24"/>
        </w:rPr>
        <w:t>局</w:t>
      </w:r>
    </w:p>
    <w:p>
      <w:pPr>
        <w:pStyle w:val="5"/>
        <w:numPr>
          <w:ilvl w:val="0"/>
          <w:numId w:val="0"/>
        </w:numPr>
        <w:rPr>
          <w:rFonts w:ascii="仿宋" w:hAnsi="仿宋" w:eastAsia="仿宋"/>
          <w:sz w:val="24"/>
        </w:rPr>
      </w:pPr>
      <w:r>
        <w:rPr>
          <w:rFonts w:hint="eastAsia" w:ascii="仿宋" w:hAnsi="仿宋" w:eastAsia="仿宋"/>
          <w:sz w:val="24"/>
          <w:lang w:val="en-US" w:eastAsia="zh-CN"/>
        </w:rPr>
        <w:t>三.</w:t>
      </w:r>
      <w:r>
        <w:rPr>
          <w:rFonts w:hint="eastAsia" w:ascii="仿宋" w:hAnsi="仿宋" w:eastAsia="仿宋"/>
          <w:sz w:val="24"/>
        </w:rPr>
        <w:t xml:space="preserve">事项类别： </w:t>
      </w:r>
    </w:p>
    <w:p>
      <w:pPr>
        <w:ind w:left="105" w:leftChars="50"/>
        <w:rPr>
          <w:rFonts w:hint="eastAsia" w:ascii="仿宋" w:hAnsi="仿宋" w:eastAsia="仿宋"/>
          <w:sz w:val="24"/>
          <w:lang w:val="en-US" w:eastAsia="zh-CN"/>
        </w:rPr>
      </w:pPr>
      <w:r>
        <w:rPr>
          <w:rFonts w:hint="eastAsia" w:ascii="仿宋" w:hAnsi="仿宋" w:eastAsia="仿宋"/>
          <w:sz w:val="24"/>
        </w:rPr>
        <w:t>行政</w:t>
      </w:r>
      <w:r>
        <w:rPr>
          <w:rFonts w:hint="eastAsia" w:ascii="仿宋" w:hAnsi="仿宋" w:eastAsia="仿宋"/>
          <w:sz w:val="24"/>
          <w:lang w:val="en-US" w:eastAsia="zh-CN"/>
        </w:rPr>
        <w:t>许可</w:t>
      </w:r>
    </w:p>
    <w:p>
      <w:pPr>
        <w:pStyle w:val="5"/>
        <w:numPr>
          <w:ilvl w:val="0"/>
          <w:numId w:val="0"/>
        </w:numPr>
        <w:rPr>
          <w:rFonts w:ascii="仿宋" w:hAnsi="仿宋" w:eastAsia="仿宋"/>
          <w:sz w:val="24"/>
        </w:rPr>
      </w:pPr>
      <w:r>
        <w:rPr>
          <w:rFonts w:hint="eastAsia" w:ascii="仿宋" w:hAnsi="仿宋" w:eastAsia="仿宋"/>
          <w:sz w:val="24"/>
          <w:lang w:val="en-US" w:eastAsia="zh-CN"/>
        </w:rPr>
        <w:t>四.</w:t>
      </w:r>
      <w:r>
        <w:rPr>
          <w:rFonts w:hint="eastAsia" w:ascii="仿宋" w:hAnsi="仿宋" w:eastAsia="仿宋"/>
          <w:sz w:val="24"/>
        </w:rPr>
        <w:t xml:space="preserve">适用范围： </w:t>
      </w:r>
    </w:p>
    <w:p>
      <w:pPr>
        <w:widowControl/>
        <w:spacing w:line="240" w:lineRule="exact"/>
        <w:ind w:firstLine="240" w:firstLineChars="100"/>
        <w:rPr>
          <w:rFonts w:hint="eastAsia" w:ascii="仿宋" w:hAnsi="仿宋" w:eastAsia="仿宋" w:cs="宋体"/>
          <w:kern w:val="0"/>
          <w:sz w:val="24"/>
          <w:lang w:val="en-US" w:eastAsia="zh-CN"/>
        </w:rPr>
      </w:pPr>
      <w:r>
        <w:rPr>
          <w:rFonts w:hint="eastAsia" w:ascii="仿宋" w:hAnsi="仿宋" w:eastAsia="仿宋" w:cs="宋体"/>
          <w:kern w:val="0"/>
          <w:sz w:val="24"/>
          <w:lang w:val="en-US" w:eastAsia="zh-CN"/>
        </w:rPr>
        <w:t>医疗卫生</w:t>
      </w:r>
    </w:p>
    <w:p>
      <w:pPr>
        <w:widowControl/>
        <w:numPr>
          <w:ilvl w:val="0"/>
          <w:numId w:val="0"/>
        </w:numPr>
        <w:spacing w:line="240" w:lineRule="exact"/>
        <w:rPr>
          <w:rFonts w:hint="eastAsia" w:ascii="仿宋" w:hAnsi="仿宋" w:eastAsia="仿宋"/>
          <w:sz w:val="24"/>
        </w:rPr>
      </w:pPr>
      <w:r>
        <w:rPr>
          <w:rFonts w:hint="eastAsia" w:ascii="仿宋" w:hAnsi="仿宋" w:eastAsia="仿宋"/>
          <w:sz w:val="24"/>
          <w:lang w:eastAsia="zh-CN"/>
        </w:rPr>
        <w:t>五．</w:t>
      </w:r>
      <w:r>
        <w:rPr>
          <w:rFonts w:hint="eastAsia" w:ascii="仿宋" w:hAnsi="仿宋" w:eastAsia="仿宋"/>
          <w:sz w:val="24"/>
        </w:rPr>
        <w:t>设立依据：</w:t>
      </w:r>
    </w:p>
    <w:p>
      <w:pPr>
        <w:rPr>
          <w:rFonts w:hint="eastAsia"/>
          <w:lang w:eastAsia="zh-CN"/>
        </w:rPr>
      </w:pPr>
      <w:r>
        <w:rPr>
          <w:rFonts w:hint="eastAsia"/>
          <w:lang w:eastAsia="zh-CN"/>
        </w:rPr>
        <w:t>1.《山西省体育经营活动管理条例》第十二条第一款 从事专业技术性强、危险性大以及社会影响大的体育项目经营活动的，应当经县级以上体育行政部门或同级人民政府授权的机构审查批准，领取体育经营许可证。具体项目由省人民政府公布。 第三款 从事其他体育项目经营活动的，应当向县级以上体育行政部门或同级人民政府授权的机构备案。</w:t>
      </w:r>
    </w:p>
    <w:p>
      <w:pPr>
        <w:rPr>
          <w:rFonts w:hint="eastAsia"/>
          <w:lang w:eastAsia="zh-CN"/>
        </w:rPr>
      </w:pPr>
      <w:r>
        <w:rPr>
          <w:rFonts w:hint="eastAsia"/>
          <w:lang w:eastAsia="zh-CN"/>
        </w:rPr>
        <w:t>2.《中华人民共和国体育法》第四十四条 县级以上各级人民政府体育行政部门对以健身、竞技等体育活动为内容的经营活动，应当按照国家有关规定加强管理和监督。</w:t>
      </w:r>
    </w:p>
    <w:p>
      <w:pPr>
        <w:rPr>
          <w:rFonts w:hint="eastAsia"/>
          <w:lang w:eastAsia="zh-CN"/>
        </w:rPr>
      </w:pPr>
      <w:r>
        <w:rPr>
          <w:rFonts w:hint="eastAsia"/>
          <w:lang w:eastAsia="zh-CN"/>
        </w:rPr>
        <w:t>六、办理条件</w:t>
      </w:r>
    </w:p>
    <w:p>
      <w:pPr>
        <w:rPr>
          <w:rFonts w:hint="eastAsia" w:ascii="仿宋" w:hAnsi="仿宋" w:eastAsia="仿宋"/>
          <w:color w:val="333333"/>
          <w:sz w:val="24"/>
          <w:shd w:val="clear" w:color="auto" w:fill="FFFFFF" w:themeFill="background1"/>
        </w:rPr>
      </w:pPr>
      <w:r>
        <w:rPr>
          <w:rFonts w:hint="eastAsia" w:ascii="仿宋" w:hAnsi="仿宋" w:eastAsia="仿宋"/>
          <w:color w:val="333333"/>
          <w:sz w:val="24"/>
          <w:shd w:val="clear" w:color="auto" w:fill="FFFFFF" w:themeFill="background1"/>
        </w:rPr>
        <w:t>1、抵押人必须是住所地在朔城区行政辖区内的企业、个体工商户和农业生产经营者。 2、朔城区</w:t>
      </w:r>
      <w:r>
        <w:rPr>
          <w:rFonts w:hint="eastAsia" w:ascii="仿宋" w:hAnsi="仿宋" w:eastAsia="仿宋"/>
          <w:color w:val="333333"/>
          <w:sz w:val="24"/>
          <w:shd w:val="clear" w:color="auto" w:fill="FFFFFF" w:themeFill="background1"/>
          <w:lang w:val="en-US" w:eastAsia="zh-CN"/>
        </w:rPr>
        <w:t>卫生健康和体育</w:t>
      </w:r>
      <w:r>
        <w:rPr>
          <w:rFonts w:hint="eastAsia" w:ascii="仿宋" w:hAnsi="仿宋" w:eastAsia="仿宋"/>
          <w:color w:val="333333"/>
          <w:sz w:val="24"/>
          <w:shd w:val="clear" w:color="auto" w:fill="FFFFFF" w:themeFill="background1"/>
        </w:rPr>
        <w:t>局为所在地辖区 。 3、当事人申请登记的抵押物必须符合规定</w:t>
      </w:r>
      <w:r>
        <w:rPr>
          <w:rFonts w:hint="eastAsia" w:ascii="仿宋" w:hAnsi="仿宋" w:eastAsia="仿宋"/>
          <w:color w:val="333333"/>
          <w:sz w:val="24"/>
          <w:shd w:val="clear" w:color="auto" w:fill="FFFFFF" w:themeFill="background1"/>
          <w:lang w:eastAsia="zh-CN"/>
        </w:rPr>
        <w:t>，</w:t>
      </w:r>
      <w:r>
        <w:rPr>
          <w:rFonts w:hint="eastAsia" w:ascii="仿宋" w:hAnsi="仿宋" w:eastAsia="仿宋"/>
          <w:color w:val="333333"/>
          <w:sz w:val="24"/>
          <w:shd w:val="clear" w:color="auto" w:fill="FFFFFF" w:themeFill="background1"/>
        </w:rPr>
        <w:t>当事人提交的材料齐备，符合要求。</w:t>
      </w:r>
    </w:p>
    <w:p>
      <w:pPr>
        <w:rPr>
          <w:rFonts w:hint="eastAsia" w:ascii="仿宋" w:hAnsi="仿宋" w:eastAsia="仿宋"/>
          <w:color w:val="333333"/>
          <w:sz w:val="24"/>
          <w:shd w:val="clear" w:color="auto" w:fill="FFFFFF" w:themeFill="background1"/>
          <w:lang w:eastAsia="zh-CN"/>
        </w:rPr>
      </w:pPr>
      <w:r>
        <w:rPr>
          <w:rFonts w:hint="eastAsia" w:ascii="仿宋" w:hAnsi="仿宋" w:eastAsia="仿宋"/>
          <w:color w:val="333333"/>
          <w:sz w:val="24"/>
          <w:shd w:val="clear" w:color="auto" w:fill="FFFFFF" w:themeFill="background1"/>
          <w:lang w:eastAsia="zh-CN"/>
        </w:rPr>
        <w:t>七、申办材料</w:t>
      </w:r>
    </w:p>
    <w:p>
      <w:pPr>
        <w:rPr>
          <w:rFonts w:hint="eastAsia" w:ascii="仿宋" w:hAnsi="仿宋" w:eastAsia="仿宋"/>
          <w:color w:val="333333"/>
          <w:sz w:val="24"/>
          <w:shd w:val="clear" w:color="auto" w:fill="FFFFFF" w:themeFill="background1"/>
          <w:lang w:eastAsia="zh-CN"/>
        </w:rPr>
      </w:pPr>
      <w:r>
        <w:rPr>
          <w:rFonts w:hint="eastAsia" w:ascii="仿宋" w:hAnsi="仿宋" w:eastAsia="仿宋"/>
          <w:color w:val="333333"/>
          <w:sz w:val="24"/>
          <w:shd w:val="clear" w:color="auto" w:fill="FFFFFF" w:themeFill="background1"/>
          <w:lang w:eastAsia="zh-CN"/>
        </w:rPr>
        <w:t>1.申请书；  2.体育部门批准文件；  3.建设规划部门批准文件</w:t>
      </w:r>
    </w:p>
    <w:p>
      <w:pPr>
        <w:rPr>
          <w:rFonts w:hint="eastAsia" w:ascii="仿宋" w:hAnsi="仿宋" w:eastAsia="仿宋"/>
          <w:color w:val="333333"/>
          <w:sz w:val="24"/>
          <w:shd w:val="clear" w:color="auto" w:fill="FFFFFF" w:themeFill="background1"/>
          <w:lang w:eastAsia="zh-CN"/>
        </w:rPr>
      </w:pPr>
      <w:r>
        <w:rPr>
          <w:rFonts w:hint="eastAsia" w:ascii="仿宋" w:hAnsi="仿宋" w:eastAsia="仿宋"/>
          <w:color w:val="333333"/>
          <w:sz w:val="24"/>
          <w:shd w:val="clear" w:color="auto" w:fill="FFFFFF" w:themeFill="background1"/>
          <w:lang w:eastAsia="zh-CN"/>
        </w:rPr>
        <w:t>八、办理流程</w:t>
      </w:r>
    </w:p>
    <w:p>
      <w:pPr>
        <w:rPr>
          <w:rFonts w:hint="eastAsia" w:ascii="仿宋" w:hAnsi="仿宋" w:eastAsia="仿宋"/>
          <w:color w:val="333333"/>
          <w:sz w:val="24"/>
          <w:shd w:val="clear" w:color="auto" w:fill="FFFFFF" w:themeFill="background1"/>
          <w:lang w:eastAsia="zh-CN"/>
        </w:rPr>
      </w:pPr>
      <w:r>
        <w:rPr>
          <w:rFonts w:hint="eastAsia" w:ascii="仿宋" w:hAnsi="仿宋" w:eastAsia="仿宋"/>
          <w:color w:val="333333"/>
          <w:sz w:val="24"/>
          <w:shd w:val="clear" w:color="auto" w:fill="FFFFFF" w:themeFill="background1"/>
          <w:lang w:eastAsia="zh-CN"/>
        </w:rPr>
        <w:t>九、办理时限</w:t>
      </w:r>
    </w:p>
    <w:p>
      <w:pPr>
        <w:rPr>
          <w:rFonts w:hint="eastAsia" w:ascii="仿宋" w:hAnsi="仿宋" w:eastAsia="仿宋"/>
          <w:color w:val="333333"/>
          <w:sz w:val="24"/>
          <w:shd w:val="clear" w:color="auto" w:fill="FFFFFF" w:themeFill="background1"/>
          <w:lang w:val="en-US" w:eastAsia="zh-CN"/>
        </w:rPr>
      </w:pPr>
      <w:r>
        <w:rPr>
          <w:rFonts w:hint="eastAsia" w:ascii="仿宋" w:hAnsi="仿宋" w:eastAsia="仿宋"/>
          <w:color w:val="333333"/>
          <w:sz w:val="24"/>
          <w:shd w:val="clear" w:color="auto" w:fill="FFFFFF" w:themeFill="background1"/>
          <w:lang w:eastAsia="zh-CN"/>
        </w:rPr>
        <w:t>法定时限：</w:t>
      </w:r>
      <w:r>
        <w:rPr>
          <w:rFonts w:hint="eastAsia" w:ascii="仿宋" w:hAnsi="仿宋" w:eastAsia="仿宋"/>
          <w:color w:val="333333"/>
          <w:sz w:val="24"/>
          <w:shd w:val="clear" w:color="auto" w:fill="FFFFFF" w:themeFill="background1"/>
          <w:lang w:val="en-US" w:eastAsia="zh-CN"/>
        </w:rPr>
        <w:t>20个工作日</w:t>
      </w:r>
    </w:p>
    <w:p>
      <w:pPr>
        <w:rPr>
          <w:rFonts w:hint="eastAsia" w:ascii="仿宋" w:hAnsi="仿宋" w:eastAsia="仿宋"/>
          <w:color w:val="333333"/>
          <w:sz w:val="24"/>
          <w:shd w:val="clear" w:color="auto" w:fill="FFFFFF" w:themeFill="background1"/>
          <w:lang w:val="en-US" w:eastAsia="zh-CN"/>
        </w:rPr>
      </w:pPr>
      <w:r>
        <w:rPr>
          <w:rFonts w:hint="eastAsia" w:ascii="仿宋" w:hAnsi="仿宋" w:eastAsia="仿宋"/>
          <w:color w:val="333333"/>
          <w:sz w:val="24"/>
          <w:shd w:val="clear" w:color="auto" w:fill="FFFFFF" w:themeFill="background1"/>
          <w:lang w:val="en-US" w:eastAsia="zh-CN"/>
        </w:rPr>
        <w:t>承诺时限：6个工作日</w:t>
      </w:r>
    </w:p>
    <w:p>
      <w:pPr>
        <w:pStyle w:val="5"/>
        <w:numPr>
          <w:ilvl w:val="0"/>
          <w:numId w:val="0"/>
        </w:numPr>
        <w:ind w:left="105" w:leftChars="0"/>
        <w:rPr>
          <w:rFonts w:ascii="仿宋" w:hAnsi="仿宋" w:eastAsia="仿宋"/>
          <w:sz w:val="24"/>
        </w:rPr>
      </w:pPr>
      <w:r>
        <w:rPr>
          <w:rFonts w:hint="eastAsia" w:ascii="仿宋" w:hAnsi="仿宋" w:eastAsia="仿宋"/>
          <w:sz w:val="24"/>
          <w:lang w:val="en-US" w:eastAsia="zh-CN"/>
        </w:rPr>
        <w:t>十.</w:t>
      </w:r>
      <w:r>
        <w:rPr>
          <w:rFonts w:ascii="仿宋" w:hAnsi="仿宋" w:eastAsia="仿宋"/>
          <w:sz w:val="24"/>
        </w:rPr>
        <w:t>收费依据及标准</w:t>
      </w:r>
      <w:r>
        <w:rPr>
          <w:rFonts w:hint="eastAsia" w:ascii="仿宋" w:hAnsi="仿宋" w:eastAsia="仿宋"/>
          <w:sz w:val="24"/>
        </w:rPr>
        <w:t>：不收费</w:t>
      </w:r>
    </w:p>
    <w:p>
      <w:pPr>
        <w:pStyle w:val="5"/>
        <w:numPr>
          <w:ilvl w:val="0"/>
          <w:numId w:val="0"/>
        </w:numPr>
        <w:rPr>
          <w:rFonts w:ascii="仿宋" w:hAnsi="仿宋" w:eastAsia="仿宋"/>
          <w:sz w:val="24"/>
        </w:rPr>
      </w:pPr>
      <w:r>
        <w:rPr>
          <w:rFonts w:hint="eastAsia" w:ascii="仿宋" w:hAnsi="仿宋" w:eastAsia="仿宋"/>
          <w:sz w:val="24"/>
          <w:lang w:val="en-US" w:eastAsia="zh-CN"/>
        </w:rPr>
        <w:t>十一.</w:t>
      </w:r>
      <w:r>
        <w:rPr>
          <w:rFonts w:ascii="仿宋" w:hAnsi="仿宋" w:eastAsia="仿宋"/>
          <w:sz w:val="24"/>
        </w:rPr>
        <w:t>结果送达</w:t>
      </w:r>
    </w:p>
    <w:p>
      <w:pPr>
        <w:pStyle w:val="5"/>
        <w:numPr>
          <w:ilvl w:val="0"/>
          <w:numId w:val="0"/>
        </w:numPr>
        <w:rPr>
          <w:rFonts w:ascii="仿宋" w:hAnsi="仿宋" w:eastAsia="仿宋"/>
          <w:sz w:val="24"/>
        </w:rPr>
      </w:pPr>
      <w:r>
        <w:rPr>
          <w:rFonts w:hint="eastAsia" w:ascii="仿宋" w:hAnsi="仿宋" w:eastAsia="仿宋"/>
          <w:sz w:val="24"/>
          <w:lang w:val="en-US" w:eastAsia="zh-CN"/>
        </w:rPr>
        <w:t>十二.</w:t>
      </w:r>
      <w:r>
        <w:rPr>
          <w:rFonts w:ascii="仿宋" w:hAnsi="仿宋" w:eastAsia="仿宋"/>
          <w:sz w:val="24"/>
        </w:rPr>
        <w:t>行政救济途径与方式</w:t>
      </w:r>
    </w:p>
    <w:p>
      <w:pPr>
        <w:pStyle w:val="5"/>
        <w:numPr>
          <w:ilvl w:val="0"/>
          <w:numId w:val="0"/>
        </w:numPr>
        <w:rPr>
          <w:rFonts w:hint="eastAsia" w:ascii="仿宋" w:hAnsi="仿宋" w:eastAsia="仿宋"/>
          <w:sz w:val="24"/>
          <w:lang w:val="en-US" w:eastAsia="zh-CN"/>
        </w:rPr>
      </w:pPr>
      <w:r>
        <w:rPr>
          <w:rFonts w:hint="eastAsia" w:ascii="仿宋" w:hAnsi="仿宋" w:eastAsia="仿宋"/>
          <w:sz w:val="24"/>
          <w:lang w:val="en-US" w:eastAsia="zh-CN"/>
        </w:rPr>
        <w:t>十三.</w:t>
      </w:r>
      <w:r>
        <w:rPr>
          <w:rFonts w:ascii="仿宋" w:hAnsi="仿宋" w:eastAsia="仿宋"/>
          <w:sz w:val="24"/>
        </w:rPr>
        <w:t>咨询方式</w:t>
      </w:r>
      <w:r>
        <w:rPr>
          <w:rFonts w:hint="eastAsia" w:ascii="仿宋" w:hAnsi="仿宋" w:eastAsia="仿宋"/>
          <w:sz w:val="24"/>
        </w:rPr>
        <w:t>：电话0</w:t>
      </w:r>
      <w:r>
        <w:rPr>
          <w:rFonts w:ascii="仿宋" w:hAnsi="仿宋" w:eastAsia="仿宋"/>
          <w:sz w:val="24"/>
        </w:rPr>
        <w:t>349-202</w:t>
      </w:r>
      <w:r>
        <w:rPr>
          <w:rFonts w:hint="eastAsia" w:ascii="仿宋" w:hAnsi="仿宋" w:eastAsia="仿宋"/>
          <w:sz w:val="24"/>
          <w:lang w:val="en-US" w:eastAsia="zh-CN"/>
        </w:rPr>
        <w:t>3616</w:t>
      </w:r>
      <w:r>
        <w:rPr>
          <w:rFonts w:hint="eastAsia" w:ascii="仿宋" w:hAnsi="仿宋" w:eastAsia="仿宋"/>
          <w:sz w:val="24"/>
        </w:rPr>
        <w:t>：</w:t>
      </w:r>
      <w:r>
        <w:rPr>
          <w:rFonts w:hint="eastAsia" w:ascii="仿宋" w:hAnsi="仿宋" w:eastAsia="仿宋"/>
          <w:sz w:val="24"/>
          <w:lang w:val="en-US" w:eastAsia="zh-CN"/>
        </w:rPr>
        <w:t xml:space="preserve">   </w:t>
      </w:r>
      <w:r>
        <w:rPr>
          <w:rFonts w:ascii="仿宋" w:hAnsi="仿宋" w:eastAsia="仿宋"/>
          <w:sz w:val="24"/>
        </w:rPr>
        <w:t>监督投诉渠道</w:t>
      </w:r>
      <w:r>
        <w:rPr>
          <w:rFonts w:hint="eastAsia" w:ascii="仿宋" w:hAnsi="仿宋" w:eastAsia="仿宋"/>
          <w:sz w:val="24"/>
        </w:rPr>
        <w:t>(电话)：0349-20</w:t>
      </w:r>
      <w:r>
        <w:rPr>
          <w:rFonts w:hint="eastAsia" w:ascii="仿宋" w:hAnsi="仿宋" w:eastAsia="仿宋"/>
          <w:sz w:val="24"/>
          <w:lang w:val="en-US" w:eastAsia="zh-CN"/>
        </w:rPr>
        <w:t>27021</w:t>
      </w:r>
    </w:p>
    <w:p>
      <w:pPr>
        <w:pStyle w:val="5"/>
        <w:numPr>
          <w:ilvl w:val="0"/>
          <w:numId w:val="0"/>
        </w:numPr>
        <w:rPr>
          <w:rFonts w:hint="eastAsia" w:ascii="仿宋" w:hAnsi="仿宋" w:eastAsia="仿宋"/>
          <w:sz w:val="24"/>
          <w:lang w:val="en-US" w:eastAsia="zh-CN"/>
        </w:rPr>
      </w:pPr>
    </w:p>
    <w:p>
      <w:pPr>
        <w:pStyle w:val="5"/>
        <w:numPr>
          <w:ilvl w:val="0"/>
          <w:numId w:val="0"/>
        </w:numPr>
        <w:rPr>
          <w:rFonts w:hint="eastAsia" w:ascii="仿宋" w:hAnsi="仿宋" w:eastAsia="仿宋"/>
          <w:sz w:val="24"/>
          <w:lang w:val="en-US" w:eastAsia="zh-CN"/>
        </w:rPr>
      </w:pPr>
    </w:p>
    <w:p>
      <w:pPr>
        <w:pStyle w:val="5"/>
        <w:numPr>
          <w:ilvl w:val="0"/>
          <w:numId w:val="0"/>
        </w:numPr>
        <w:rPr>
          <w:rFonts w:hint="eastAsia" w:ascii="仿宋" w:hAnsi="仿宋" w:eastAsia="仿宋"/>
          <w:sz w:val="24"/>
          <w:lang w:val="en-US" w:eastAsia="zh-CN"/>
        </w:rPr>
      </w:pPr>
    </w:p>
    <w:p>
      <w:pPr>
        <w:pStyle w:val="5"/>
        <w:numPr>
          <w:ilvl w:val="0"/>
          <w:numId w:val="0"/>
        </w:numPr>
        <w:rPr>
          <w:rFonts w:hint="eastAsia" w:ascii="仿宋" w:hAnsi="仿宋" w:eastAsia="仿宋"/>
          <w:sz w:val="24"/>
          <w:lang w:val="en-US" w:eastAsia="zh-CN"/>
        </w:rPr>
      </w:pPr>
    </w:p>
    <w:p>
      <w:pPr>
        <w:pStyle w:val="5"/>
        <w:numPr>
          <w:ilvl w:val="0"/>
          <w:numId w:val="0"/>
        </w:numPr>
        <w:rPr>
          <w:rFonts w:hint="eastAsia" w:ascii="仿宋" w:hAnsi="仿宋" w:eastAsia="仿宋"/>
          <w:sz w:val="24"/>
          <w:lang w:val="en-US" w:eastAsia="zh-CN"/>
        </w:rPr>
      </w:pPr>
    </w:p>
    <w:p>
      <w:pPr>
        <w:pStyle w:val="5"/>
        <w:numPr>
          <w:ilvl w:val="0"/>
          <w:numId w:val="0"/>
        </w:numPr>
        <w:rPr>
          <w:rFonts w:hint="eastAsia" w:ascii="仿宋" w:hAnsi="仿宋" w:eastAsia="仿宋"/>
          <w:sz w:val="24"/>
          <w:lang w:val="en-US" w:eastAsia="zh-CN"/>
        </w:rPr>
      </w:pPr>
    </w:p>
    <w:p>
      <w:pPr>
        <w:pStyle w:val="5"/>
        <w:numPr>
          <w:ilvl w:val="0"/>
          <w:numId w:val="0"/>
        </w:numPr>
        <w:rPr>
          <w:rFonts w:hint="eastAsia" w:ascii="仿宋" w:hAnsi="仿宋" w:eastAsia="仿宋"/>
          <w:sz w:val="24"/>
          <w:lang w:val="en-US" w:eastAsia="zh-CN"/>
        </w:rPr>
      </w:pPr>
    </w:p>
    <w:p>
      <w:pPr>
        <w:pStyle w:val="5"/>
        <w:numPr>
          <w:ilvl w:val="0"/>
          <w:numId w:val="0"/>
        </w:numPr>
        <w:rPr>
          <w:rFonts w:hint="eastAsia" w:ascii="仿宋" w:hAnsi="仿宋" w:eastAsia="仿宋"/>
          <w:sz w:val="24"/>
          <w:lang w:val="en-US" w:eastAsia="zh-CN"/>
        </w:rPr>
      </w:pPr>
    </w:p>
    <w:p>
      <w:pPr>
        <w:pStyle w:val="5"/>
        <w:numPr>
          <w:ilvl w:val="0"/>
          <w:numId w:val="0"/>
        </w:numPr>
        <w:rPr>
          <w:rFonts w:hint="eastAsia" w:ascii="仿宋" w:hAnsi="仿宋" w:eastAsia="仿宋"/>
          <w:sz w:val="24"/>
          <w:lang w:val="en-US" w:eastAsia="zh-CN"/>
        </w:rPr>
      </w:pPr>
    </w:p>
    <w:p>
      <w:pPr>
        <w:pStyle w:val="5"/>
        <w:numPr>
          <w:ilvl w:val="0"/>
          <w:numId w:val="0"/>
        </w:numPr>
        <w:rPr>
          <w:rFonts w:hint="eastAsia" w:ascii="仿宋" w:hAnsi="仿宋" w:eastAsia="仿宋"/>
          <w:sz w:val="24"/>
          <w:lang w:val="en-US" w:eastAsia="zh-CN"/>
        </w:rPr>
      </w:pPr>
    </w:p>
    <w:p>
      <w:pPr>
        <w:pStyle w:val="5"/>
        <w:numPr>
          <w:ilvl w:val="0"/>
          <w:numId w:val="0"/>
        </w:numPr>
        <w:rPr>
          <w:rFonts w:hint="eastAsia" w:ascii="仿宋" w:hAnsi="仿宋" w:eastAsia="仿宋"/>
          <w:sz w:val="24"/>
          <w:lang w:val="en-US" w:eastAsia="zh-CN"/>
        </w:rPr>
      </w:pPr>
    </w:p>
    <w:p>
      <w:pPr>
        <w:pStyle w:val="5"/>
        <w:numPr>
          <w:ilvl w:val="0"/>
          <w:numId w:val="0"/>
        </w:numPr>
        <w:rPr>
          <w:rFonts w:hint="eastAsia" w:ascii="仿宋" w:hAnsi="仿宋" w:eastAsia="仿宋"/>
          <w:sz w:val="24"/>
          <w:lang w:val="en-US" w:eastAsia="zh-CN"/>
        </w:rPr>
      </w:pPr>
    </w:p>
    <w:p>
      <w:pPr>
        <w:pStyle w:val="5"/>
        <w:numPr>
          <w:ilvl w:val="0"/>
          <w:numId w:val="0"/>
        </w:numPr>
        <w:rPr>
          <w:rFonts w:hint="eastAsia" w:ascii="仿宋" w:hAnsi="仿宋" w:eastAsia="仿宋"/>
          <w:sz w:val="24"/>
          <w:lang w:val="en-US" w:eastAsia="zh-CN"/>
        </w:rPr>
      </w:pPr>
    </w:p>
    <w:p>
      <w:pPr>
        <w:pStyle w:val="5"/>
        <w:numPr>
          <w:ilvl w:val="0"/>
          <w:numId w:val="0"/>
        </w:numPr>
        <w:rPr>
          <w:rFonts w:hint="eastAsia" w:ascii="仿宋" w:hAnsi="仿宋" w:eastAsia="仿宋"/>
          <w:sz w:val="24"/>
          <w:lang w:val="en-US" w:eastAsia="zh-CN"/>
        </w:rPr>
      </w:pPr>
    </w:p>
    <w:p>
      <w:pPr>
        <w:pStyle w:val="5"/>
        <w:numPr>
          <w:ilvl w:val="0"/>
          <w:numId w:val="0"/>
        </w:numPr>
        <w:rPr>
          <w:rFonts w:hint="eastAsia" w:ascii="仿宋" w:hAnsi="仿宋" w:eastAsia="仿宋"/>
          <w:sz w:val="24"/>
          <w:lang w:val="en-US" w:eastAsia="zh-CN"/>
        </w:rPr>
      </w:pPr>
    </w:p>
    <w:p>
      <w:pPr>
        <w:pStyle w:val="5"/>
        <w:numPr>
          <w:ilvl w:val="0"/>
          <w:numId w:val="0"/>
        </w:numPr>
        <w:rPr>
          <w:rFonts w:hint="eastAsia" w:ascii="仿宋" w:hAnsi="仿宋" w:eastAsia="仿宋"/>
          <w:sz w:val="24"/>
          <w:lang w:val="en-US" w:eastAsia="zh-CN"/>
        </w:rPr>
      </w:pPr>
    </w:p>
    <w:p>
      <w:pPr>
        <w:pStyle w:val="5"/>
        <w:numPr>
          <w:ilvl w:val="0"/>
          <w:numId w:val="0"/>
        </w:numPr>
        <w:ind w:left="105" w:leftChars="0"/>
        <w:rPr>
          <w:rFonts w:ascii="仿宋" w:hAnsi="仿宋" w:eastAsia="仿宋"/>
          <w:sz w:val="24"/>
        </w:rPr>
      </w:pPr>
      <w:r>
        <w:rPr>
          <w:rFonts w:hint="eastAsia" w:ascii="仿宋" w:hAnsi="仿宋" w:eastAsia="仿宋"/>
          <w:sz w:val="24"/>
          <w:lang w:val="en-US" w:eastAsia="zh-CN"/>
        </w:rPr>
        <w:t>一.</w:t>
      </w:r>
      <w:r>
        <w:rPr>
          <w:rFonts w:hint="eastAsia" w:ascii="仿宋" w:hAnsi="仿宋" w:eastAsia="仿宋"/>
          <w:sz w:val="24"/>
        </w:rPr>
        <w:t>事项编码：</w:t>
      </w:r>
    </w:p>
    <w:p>
      <w:pPr>
        <w:pStyle w:val="5"/>
        <w:numPr>
          <w:ilvl w:val="0"/>
          <w:numId w:val="0"/>
        </w:numPr>
        <w:rPr>
          <w:rFonts w:hint="eastAsia" w:ascii="仿宋" w:hAnsi="仿宋" w:eastAsia="仿宋"/>
          <w:sz w:val="24"/>
          <w:lang w:val="en-US" w:eastAsia="zh-CN"/>
        </w:rPr>
      </w:pPr>
      <w:r>
        <w:rPr>
          <w:rFonts w:hint="eastAsia" w:ascii="仿宋" w:hAnsi="仿宋" w:eastAsia="仿宋"/>
          <w:sz w:val="24"/>
          <w:lang w:val="en-US" w:eastAsia="zh-CN"/>
        </w:rPr>
        <w:t xml:space="preserve"> 3000-A-00500-140602</w:t>
      </w:r>
    </w:p>
    <w:p>
      <w:pPr>
        <w:pStyle w:val="5"/>
        <w:numPr>
          <w:ilvl w:val="0"/>
          <w:numId w:val="0"/>
        </w:numPr>
        <w:rPr>
          <w:rFonts w:ascii="仿宋" w:hAnsi="仿宋" w:eastAsia="仿宋"/>
          <w:sz w:val="24"/>
        </w:rPr>
      </w:pPr>
      <w:r>
        <w:rPr>
          <w:rFonts w:hint="eastAsia" w:ascii="仿宋" w:hAnsi="仿宋" w:eastAsia="仿宋"/>
          <w:sz w:val="24"/>
          <w:lang w:val="en-US" w:eastAsia="zh-CN"/>
        </w:rPr>
        <w:t>二.</w:t>
      </w:r>
      <w:r>
        <w:rPr>
          <w:rFonts w:hint="eastAsia" w:ascii="仿宋" w:hAnsi="仿宋" w:eastAsia="仿宋"/>
          <w:sz w:val="24"/>
        </w:rPr>
        <w:t xml:space="preserve">实施部门： </w:t>
      </w:r>
    </w:p>
    <w:p>
      <w:pPr>
        <w:ind w:left="105"/>
        <w:rPr>
          <w:rFonts w:ascii="仿宋" w:hAnsi="仿宋" w:eastAsia="仿宋"/>
          <w:sz w:val="24"/>
        </w:rPr>
      </w:pPr>
      <w:r>
        <w:rPr>
          <w:rFonts w:hint="eastAsia" w:ascii="仿宋" w:hAnsi="仿宋" w:eastAsia="仿宋"/>
          <w:sz w:val="24"/>
        </w:rPr>
        <w:t>朔州市朔城区</w:t>
      </w:r>
      <w:r>
        <w:rPr>
          <w:rFonts w:hint="eastAsia" w:ascii="仿宋" w:hAnsi="仿宋" w:eastAsia="仿宋"/>
          <w:sz w:val="24"/>
          <w:lang w:val="en-US" w:eastAsia="zh-CN"/>
        </w:rPr>
        <w:t>卫生健康和体育</w:t>
      </w:r>
      <w:r>
        <w:rPr>
          <w:rFonts w:hint="eastAsia" w:ascii="仿宋" w:hAnsi="仿宋" w:eastAsia="仿宋"/>
          <w:sz w:val="24"/>
        </w:rPr>
        <w:t>局</w:t>
      </w:r>
    </w:p>
    <w:p>
      <w:pPr>
        <w:pStyle w:val="5"/>
        <w:numPr>
          <w:ilvl w:val="0"/>
          <w:numId w:val="0"/>
        </w:numPr>
        <w:rPr>
          <w:rFonts w:ascii="仿宋" w:hAnsi="仿宋" w:eastAsia="仿宋"/>
          <w:sz w:val="24"/>
        </w:rPr>
      </w:pPr>
      <w:r>
        <w:rPr>
          <w:rFonts w:hint="eastAsia" w:ascii="仿宋" w:hAnsi="仿宋" w:eastAsia="仿宋"/>
          <w:sz w:val="24"/>
          <w:lang w:val="en-US" w:eastAsia="zh-CN"/>
        </w:rPr>
        <w:t>三.</w:t>
      </w:r>
      <w:r>
        <w:rPr>
          <w:rFonts w:hint="eastAsia" w:ascii="仿宋" w:hAnsi="仿宋" w:eastAsia="仿宋"/>
          <w:sz w:val="24"/>
        </w:rPr>
        <w:t xml:space="preserve">事项类别： </w:t>
      </w:r>
    </w:p>
    <w:p>
      <w:pPr>
        <w:ind w:left="105" w:leftChars="50"/>
        <w:rPr>
          <w:rFonts w:hint="eastAsia" w:ascii="仿宋" w:hAnsi="仿宋" w:eastAsia="仿宋"/>
          <w:sz w:val="24"/>
          <w:lang w:val="en-US" w:eastAsia="zh-CN"/>
        </w:rPr>
      </w:pPr>
      <w:r>
        <w:rPr>
          <w:rFonts w:hint="eastAsia" w:ascii="仿宋" w:hAnsi="仿宋" w:eastAsia="仿宋"/>
          <w:sz w:val="24"/>
        </w:rPr>
        <w:t>行政</w:t>
      </w:r>
      <w:r>
        <w:rPr>
          <w:rFonts w:hint="eastAsia" w:ascii="仿宋" w:hAnsi="仿宋" w:eastAsia="仿宋"/>
          <w:sz w:val="24"/>
          <w:lang w:val="en-US" w:eastAsia="zh-CN"/>
        </w:rPr>
        <w:t>许可</w:t>
      </w:r>
    </w:p>
    <w:p>
      <w:pPr>
        <w:pStyle w:val="5"/>
        <w:numPr>
          <w:ilvl w:val="0"/>
          <w:numId w:val="0"/>
        </w:numPr>
        <w:rPr>
          <w:rFonts w:ascii="仿宋" w:hAnsi="仿宋" w:eastAsia="仿宋"/>
          <w:sz w:val="24"/>
        </w:rPr>
      </w:pPr>
      <w:r>
        <w:rPr>
          <w:rFonts w:hint="eastAsia" w:ascii="仿宋" w:hAnsi="仿宋" w:eastAsia="仿宋"/>
          <w:sz w:val="24"/>
          <w:lang w:val="en-US" w:eastAsia="zh-CN"/>
        </w:rPr>
        <w:t>四.</w:t>
      </w:r>
      <w:r>
        <w:rPr>
          <w:rFonts w:hint="eastAsia" w:ascii="仿宋" w:hAnsi="仿宋" w:eastAsia="仿宋"/>
          <w:sz w:val="24"/>
        </w:rPr>
        <w:t xml:space="preserve">适用范围： </w:t>
      </w:r>
    </w:p>
    <w:p>
      <w:pPr>
        <w:widowControl/>
        <w:spacing w:line="240" w:lineRule="exact"/>
        <w:ind w:firstLine="240" w:firstLineChars="100"/>
        <w:rPr>
          <w:rFonts w:hint="eastAsia" w:ascii="仿宋" w:hAnsi="仿宋" w:eastAsia="仿宋" w:cs="宋体"/>
          <w:kern w:val="0"/>
          <w:sz w:val="24"/>
          <w:lang w:val="en-US" w:eastAsia="zh-CN"/>
        </w:rPr>
      </w:pPr>
      <w:r>
        <w:rPr>
          <w:rFonts w:hint="eastAsia" w:ascii="仿宋" w:hAnsi="仿宋" w:eastAsia="仿宋" w:cs="宋体"/>
          <w:kern w:val="0"/>
          <w:sz w:val="24"/>
          <w:lang w:val="en-US" w:eastAsia="zh-CN"/>
        </w:rPr>
        <w:t>医疗卫生</w:t>
      </w:r>
    </w:p>
    <w:p>
      <w:pPr>
        <w:widowControl/>
        <w:numPr>
          <w:ilvl w:val="0"/>
          <w:numId w:val="0"/>
        </w:numPr>
        <w:spacing w:line="240" w:lineRule="exact"/>
        <w:rPr>
          <w:rFonts w:hint="eastAsia" w:ascii="仿宋" w:hAnsi="仿宋" w:eastAsia="仿宋"/>
          <w:sz w:val="24"/>
        </w:rPr>
      </w:pPr>
      <w:r>
        <w:rPr>
          <w:rFonts w:hint="eastAsia" w:ascii="仿宋" w:hAnsi="仿宋" w:eastAsia="仿宋"/>
          <w:sz w:val="24"/>
          <w:lang w:eastAsia="zh-CN"/>
        </w:rPr>
        <w:t>五．</w:t>
      </w:r>
      <w:r>
        <w:rPr>
          <w:rFonts w:hint="eastAsia" w:ascii="仿宋" w:hAnsi="仿宋" w:eastAsia="仿宋"/>
          <w:sz w:val="24"/>
        </w:rPr>
        <w:t>设立依据：</w:t>
      </w:r>
    </w:p>
    <w:p>
      <w:pPr>
        <w:rPr>
          <w:rFonts w:hint="eastAsia"/>
          <w:lang w:eastAsia="zh-CN"/>
        </w:rPr>
      </w:pPr>
      <w:r>
        <w:rPr>
          <w:rFonts w:hint="eastAsia"/>
          <w:lang w:eastAsia="zh-CN"/>
        </w:rPr>
        <w:t>1.《中华人民共和国体育法》第二十二条 学校应当按照国务院教育行政部门规定的标准配置体育场地、设施和器材。 学校体育场地必须用于体育活动，不得挪作他用。</w:t>
      </w:r>
    </w:p>
    <w:p>
      <w:pPr>
        <w:rPr>
          <w:rFonts w:hint="eastAsia"/>
          <w:lang w:eastAsia="zh-CN"/>
        </w:rPr>
      </w:pPr>
      <w:r>
        <w:rPr>
          <w:rFonts w:hint="eastAsia"/>
          <w:lang w:eastAsia="zh-CN"/>
        </w:rPr>
        <w:t>2.《山西省体育设施条例》第十三条 学校设施应当用于体育教学和体育活动。改建学校体育设施不得改变其性质和用途，不得减少其yuanyoumi8anji。学校体育设施确需改变性质和用途的，须经县级以上人民政府教育和体育行政部门同意，并按照先建后迁的原则建设符合教学标准的体育设施</w:t>
      </w:r>
    </w:p>
    <w:p>
      <w:pPr>
        <w:rPr>
          <w:rFonts w:hint="eastAsia"/>
          <w:lang w:eastAsia="zh-CN"/>
        </w:rPr>
      </w:pPr>
      <w:r>
        <w:rPr>
          <w:rFonts w:hint="eastAsia"/>
          <w:lang w:eastAsia="zh-CN"/>
        </w:rPr>
        <w:t>六、办理条件</w:t>
      </w:r>
    </w:p>
    <w:p>
      <w:pPr>
        <w:rPr>
          <w:rFonts w:hint="eastAsia" w:ascii="仿宋" w:hAnsi="仿宋" w:eastAsia="仿宋"/>
          <w:color w:val="333333"/>
          <w:sz w:val="24"/>
          <w:shd w:val="clear" w:color="auto" w:fill="FFFFFF" w:themeFill="background1"/>
        </w:rPr>
      </w:pPr>
      <w:r>
        <w:rPr>
          <w:rFonts w:hint="eastAsia" w:ascii="仿宋" w:hAnsi="仿宋" w:eastAsia="仿宋"/>
          <w:color w:val="333333"/>
          <w:sz w:val="24"/>
          <w:shd w:val="clear" w:color="auto" w:fill="FFFFFF" w:themeFill="background1"/>
        </w:rPr>
        <w:t>1、抵押人必须是住所地在朔城区行政辖区内的企业、个体工商户和农业生产经营者。 2、朔城区</w:t>
      </w:r>
      <w:r>
        <w:rPr>
          <w:rFonts w:hint="eastAsia" w:ascii="仿宋" w:hAnsi="仿宋" w:eastAsia="仿宋"/>
          <w:color w:val="333333"/>
          <w:sz w:val="24"/>
          <w:shd w:val="clear" w:color="auto" w:fill="FFFFFF" w:themeFill="background1"/>
          <w:lang w:val="en-US" w:eastAsia="zh-CN"/>
        </w:rPr>
        <w:t>卫生健康和体育</w:t>
      </w:r>
      <w:r>
        <w:rPr>
          <w:rFonts w:hint="eastAsia" w:ascii="仿宋" w:hAnsi="仿宋" w:eastAsia="仿宋"/>
          <w:color w:val="333333"/>
          <w:sz w:val="24"/>
          <w:shd w:val="clear" w:color="auto" w:fill="FFFFFF" w:themeFill="background1"/>
        </w:rPr>
        <w:t>局为所在地辖区 。 3、当事人申请登记的抵押物必须符合规定</w:t>
      </w:r>
      <w:r>
        <w:rPr>
          <w:rFonts w:hint="eastAsia" w:ascii="仿宋" w:hAnsi="仿宋" w:eastAsia="仿宋"/>
          <w:color w:val="333333"/>
          <w:sz w:val="24"/>
          <w:shd w:val="clear" w:color="auto" w:fill="FFFFFF" w:themeFill="background1"/>
          <w:lang w:eastAsia="zh-CN"/>
        </w:rPr>
        <w:t>，</w:t>
      </w:r>
      <w:r>
        <w:rPr>
          <w:rFonts w:hint="eastAsia" w:ascii="仿宋" w:hAnsi="仿宋" w:eastAsia="仿宋"/>
          <w:color w:val="333333"/>
          <w:sz w:val="24"/>
          <w:shd w:val="clear" w:color="auto" w:fill="FFFFFF" w:themeFill="background1"/>
        </w:rPr>
        <w:t>当事人提交的材料齐备，符合要求。</w:t>
      </w:r>
    </w:p>
    <w:p>
      <w:pPr>
        <w:rPr>
          <w:rFonts w:hint="eastAsia" w:ascii="仿宋" w:hAnsi="仿宋" w:eastAsia="仿宋"/>
          <w:color w:val="333333"/>
          <w:sz w:val="24"/>
          <w:shd w:val="clear" w:color="auto" w:fill="FFFFFF" w:themeFill="background1"/>
          <w:lang w:eastAsia="zh-CN"/>
        </w:rPr>
      </w:pPr>
      <w:r>
        <w:rPr>
          <w:rFonts w:hint="eastAsia" w:ascii="仿宋" w:hAnsi="仿宋" w:eastAsia="仿宋"/>
          <w:color w:val="333333"/>
          <w:sz w:val="24"/>
          <w:shd w:val="clear" w:color="auto" w:fill="FFFFFF" w:themeFill="background1"/>
          <w:lang w:eastAsia="zh-CN"/>
        </w:rPr>
        <w:t>七、申办材料</w:t>
      </w:r>
    </w:p>
    <w:p>
      <w:pPr>
        <w:rPr>
          <w:rFonts w:hint="eastAsia" w:ascii="仿宋" w:hAnsi="仿宋" w:eastAsia="仿宋"/>
          <w:color w:val="333333"/>
          <w:sz w:val="24"/>
          <w:shd w:val="clear" w:color="auto" w:fill="FFFFFF" w:themeFill="background1"/>
          <w:lang w:eastAsia="zh-CN"/>
        </w:rPr>
      </w:pPr>
      <w:r>
        <w:rPr>
          <w:rFonts w:hint="eastAsia" w:ascii="仿宋" w:hAnsi="仿宋" w:eastAsia="仿宋"/>
          <w:color w:val="333333"/>
          <w:sz w:val="24"/>
          <w:shd w:val="clear" w:color="auto" w:fill="FFFFFF" w:themeFill="background1"/>
          <w:lang w:eastAsia="zh-CN"/>
        </w:rPr>
        <w:t>1.申请书；  2.营业执照副本复印件；  3.法人或主要负责人身份证明复印件；  4.经营场所证明，属于自有产权的出具产权复印件，属于租用的，出具出租房产权证和双方租赁合同或租赁意向书复印件；  5.体育场所、设施、设备和器材的资料；  6.体育专业人员的身份证明复印件；  7.体育专业人员的从业能力证明；  8.申请从事危险性大的体育项目经营活动的，应当同时提供可行性论证报告。</w:t>
      </w:r>
    </w:p>
    <w:p>
      <w:pPr>
        <w:rPr>
          <w:rFonts w:hint="eastAsia" w:ascii="仿宋" w:hAnsi="仿宋" w:eastAsia="仿宋"/>
          <w:color w:val="333333"/>
          <w:sz w:val="24"/>
          <w:shd w:val="clear" w:color="auto" w:fill="FFFFFF" w:themeFill="background1"/>
          <w:lang w:eastAsia="zh-CN"/>
        </w:rPr>
      </w:pPr>
      <w:r>
        <w:rPr>
          <w:rFonts w:hint="eastAsia" w:ascii="仿宋" w:hAnsi="仿宋" w:eastAsia="仿宋"/>
          <w:color w:val="333333"/>
          <w:sz w:val="24"/>
          <w:shd w:val="clear" w:color="auto" w:fill="FFFFFF" w:themeFill="background1"/>
          <w:lang w:eastAsia="zh-CN"/>
        </w:rPr>
        <w:t>八、办理流程</w:t>
      </w:r>
    </w:p>
    <w:p>
      <w:pPr>
        <w:rPr>
          <w:rFonts w:hint="eastAsia" w:ascii="仿宋" w:hAnsi="仿宋" w:eastAsia="仿宋"/>
          <w:color w:val="333333"/>
          <w:sz w:val="24"/>
          <w:shd w:val="clear" w:color="auto" w:fill="FFFFFF" w:themeFill="background1"/>
          <w:lang w:eastAsia="zh-CN"/>
        </w:rPr>
      </w:pPr>
      <w:r>
        <w:rPr>
          <w:rFonts w:hint="eastAsia" w:ascii="仿宋" w:hAnsi="仿宋" w:eastAsia="仿宋"/>
          <w:color w:val="333333"/>
          <w:sz w:val="24"/>
          <w:shd w:val="clear" w:color="auto" w:fill="FFFFFF" w:themeFill="background1"/>
          <w:lang w:eastAsia="zh-CN"/>
        </w:rPr>
        <w:t>九、办理时限</w:t>
      </w:r>
    </w:p>
    <w:p>
      <w:pPr>
        <w:rPr>
          <w:rFonts w:hint="eastAsia" w:ascii="仿宋" w:hAnsi="仿宋" w:eastAsia="仿宋"/>
          <w:color w:val="333333"/>
          <w:sz w:val="24"/>
          <w:shd w:val="clear" w:color="auto" w:fill="FFFFFF" w:themeFill="background1"/>
          <w:lang w:val="en-US" w:eastAsia="zh-CN"/>
        </w:rPr>
      </w:pPr>
      <w:r>
        <w:rPr>
          <w:rFonts w:hint="eastAsia" w:ascii="仿宋" w:hAnsi="仿宋" w:eastAsia="仿宋"/>
          <w:color w:val="333333"/>
          <w:sz w:val="24"/>
          <w:shd w:val="clear" w:color="auto" w:fill="FFFFFF" w:themeFill="background1"/>
          <w:lang w:eastAsia="zh-CN"/>
        </w:rPr>
        <w:t>法定时限：</w:t>
      </w:r>
      <w:r>
        <w:rPr>
          <w:rFonts w:hint="eastAsia" w:ascii="仿宋" w:hAnsi="仿宋" w:eastAsia="仿宋"/>
          <w:color w:val="333333"/>
          <w:sz w:val="24"/>
          <w:shd w:val="clear" w:color="auto" w:fill="FFFFFF" w:themeFill="background1"/>
          <w:lang w:val="en-US" w:eastAsia="zh-CN"/>
        </w:rPr>
        <w:t>30个工作日</w:t>
      </w:r>
    </w:p>
    <w:p>
      <w:pPr>
        <w:rPr>
          <w:rFonts w:hint="eastAsia" w:ascii="仿宋" w:hAnsi="仿宋" w:eastAsia="仿宋"/>
          <w:color w:val="333333"/>
          <w:sz w:val="24"/>
          <w:shd w:val="clear" w:color="auto" w:fill="FFFFFF" w:themeFill="background1"/>
          <w:lang w:val="en-US" w:eastAsia="zh-CN"/>
        </w:rPr>
      </w:pPr>
      <w:r>
        <w:rPr>
          <w:rFonts w:hint="eastAsia" w:ascii="仿宋" w:hAnsi="仿宋" w:eastAsia="仿宋"/>
          <w:color w:val="333333"/>
          <w:sz w:val="24"/>
          <w:shd w:val="clear" w:color="auto" w:fill="FFFFFF" w:themeFill="background1"/>
          <w:lang w:val="en-US" w:eastAsia="zh-CN"/>
        </w:rPr>
        <w:t>承诺时限：15个工作日</w:t>
      </w:r>
    </w:p>
    <w:p>
      <w:pPr>
        <w:pStyle w:val="5"/>
        <w:numPr>
          <w:ilvl w:val="0"/>
          <w:numId w:val="0"/>
        </w:numPr>
        <w:ind w:left="105" w:leftChars="0"/>
        <w:rPr>
          <w:rFonts w:ascii="仿宋" w:hAnsi="仿宋" w:eastAsia="仿宋"/>
          <w:sz w:val="24"/>
        </w:rPr>
      </w:pPr>
      <w:r>
        <w:rPr>
          <w:rFonts w:hint="eastAsia" w:ascii="仿宋" w:hAnsi="仿宋" w:eastAsia="仿宋"/>
          <w:sz w:val="24"/>
          <w:lang w:val="en-US" w:eastAsia="zh-CN"/>
        </w:rPr>
        <w:t>十.</w:t>
      </w:r>
      <w:r>
        <w:rPr>
          <w:rFonts w:ascii="仿宋" w:hAnsi="仿宋" w:eastAsia="仿宋"/>
          <w:sz w:val="24"/>
        </w:rPr>
        <w:t>收费依据及标准</w:t>
      </w:r>
      <w:r>
        <w:rPr>
          <w:rFonts w:hint="eastAsia" w:ascii="仿宋" w:hAnsi="仿宋" w:eastAsia="仿宋"/>
          <w:sz w:val="24"/>
        </w:rPr>
        <w:t>：不收费</w:t>
      </w:r>
    </w:p>
    <w:p>
      <w:pPr>
        <w:pStyle w:val="5"/>
        <w:numPr>
          <w:ilvl w:val="0"/>
          <w:numId w:val="0"/>
        </w:numPr>
        <w:rPr>
          <w:rFonts w:ascii="仿宋" w:hAnsi="仿宋" w:eastAsia="仿宋"/>
          <w:sz w:val="24"/>
        </w:rPr>
      </w:pPr>
      <w:r>
        <w:rPr>
          <w:rFonts w:hint="eastAsia" w:ascii="仿宋" w:hAnsi="仿宋" w:eastAsia="仿宋"/>
          <w:sz w:val="24"/>
          <w:lang w:val="en-US" w:eastAsia="zh-CN"/>
        </w:rPr>
        <w:t>十一.</w:t>
      </w:r>
      <w:r>
        <w:rPr>
          <w:rFonts w:ascii="仿宋" w:hAnsi="仿宋" w:eastAsia="仿宋"/>
          <w:sz w:val="24"/>
        </w:rPr>
        <w:t>结果送达</w:t>
      </w:r>
    </w:p>
    <w:p>
      <w:pPr>
        <w:pStyle w:val="5"/>
        <w:numPr>
          <w:ilvl w:val="0"/>
          <w:numId w:val="0"/>
        </w:numPr>
        <w:rPr>
          <w:rFonts w:ascii="仿宋" w:hAnsi="仿宋" w:eastAsia="仿宋"/>
          <w:sz w:val="24"/>
        </w:rPr>
      </w:pPr>
      <w:r>
        <w:rPr>
          <w:rFonts w:hint="eastAsia" w:ascii="仿宋" w:hAnsi="仿宋" w:eastAsia="仿宋"/>
          <w:sz w:val="24"/>
          <w:lang w:val="en-US" w:eastAsia="zh-CN"/>
        </w:rPr>
        <w:t>十二.</w:t>
      </w:r>
      <w:r>
        <w:rPr>
          <w:rFonts w:ascii="仿宋" w:hAnsi="仿宋" w:eastAsia="仿宋"/>
          <w:sz w:val="24"/>
        </w:rPr>
        <w:t>行政救济途径与方式</w:t>
      </w:r>
    </w:p>
    <w:p>
      <w:pPr>
        <w:pStyle w:val="5"/>
        <w:numPr>
          <w:ilvl w:val="0"/>
          <w:numId w:val="0"/>
        </w:numPr>
        <w:rPr>
          <w:rFonts w:hint="eastAsia" w:ascii="仿宋" w:hAnsi="仿宋" w:eastAsia="仿宋"/>
          <w:sz w:val="24"/>
          <w:lang w:val="en-US" w:eastAsia="zh-CN"/>
        </w:rPr>
      </w:pPr>
      <w:r>
        <w:rPr>
          <w:rFonts w:hint="eastAsia" w:ascii="仿宋" w:hAnsi="仿宋" w:eastAsia="仿宋"/>
          <w:sz w:val="24"/>
          <w:lang w:val="en-US" w:eastAsia="zh-CN"/>
        </w:rPr>
        <w:t>十三.</w:t>
      </w:r>
      <w:r>
        <w:rPr>
          <w:rFonts w:ascii="仿宋" w:hAnsi="仿宋" w:eastAsia="仿宋"/>
          <w:sz w:val="24"/>
        </w:rPr>
        <w:t>咨询方式</w:t>
      </w:r>
      <w:r>
        <w:rPr>
          <w:rFonts w:hint="eastAsia" w:ascii="仿宋" w:hAnsi="仿宋" w:eastAsia="仿宋"/>
          <w:sz w:val="24"/>
        </w:rPr>
        <w:t>：电话0</w:t>
      </w:r>
      <w:r>
        <w:rPr>
          <w:rFonts w:ascii="仿宋" w:hAnsi="仿宋" w:eastAsia="仿宋"/>
          <w:sz w:val="24"/>
        </w:rPr>
        <w:t>349-202</w:t>
      </w:r>
      <w:r>
        <w:rPr>
          <w:rFonts w:hint="eastAsia" w:ascii="仿宋" w:hAnsi="仿宋" w:eastAsia="仿宋"/>
          <w:sz w:val="24"/>
          <w:lang w:val="en-US" w:eastAsia="zh-CN"/>
        </w:rPr>
        <w:t>3616</w:t>
      </w:r>
      <w:r>
        <w:rPr>
          <w:rFonts w:hint="eastAsia" w:ascii="仿宋" w:hAnsi="仿宋" w:eastAsia="仿宋"/>
          <w:sz w:val="24"/>
        </w:rPr>
        <w:t>：</w:t>
      </w:r>
      <w:r>
        <w:rPr>
          <w:rFonts w:hint="eastAsia" w:ascii="仿宋" w:hAnsi="仿宋" w:eastAsia="仿宋"/>
          <w:sz w:val="24"/>
          <w:lang w:val="en-US" w:eastAsia="zh-CN"/>
        </w:rPr>
        <w:t xml:space="preserve">   </w:t>
      </w:r>
      <w:r>
        <w:rPr>
          <w:rFonts w:ascii="仿宋" w:hAnsi="仿宋" w:eastAsia="仿宋"/>
          <w:sz w:val="24"/>
        </w:rPr>
        <w:t>监督投诉渠道</w:t>
      </w:r>
      <w:r>
        <w:rPr>
          <w:rFonts w:hint="eastAsia" w:ascii="仿宋" w:hAnsi="仿宋" w:eastAsia="仿宋"/>
          <w:sz w:val="24"/>
        </w:rPr>
        <w:t>(电话)：0349-20</w:t>
      </w:r>
      <w:r>
        <w:rPr>
          <w:rFonts w:hint="eastAsia" w:ascii="仿宋" w:hAnsi="仿宋" w:eastAsia="仿宋"/>
          <w:sz w:val="24"/>
          <w:lang w:val="en-US" w:eastAsia="zh-CN"/>
        </w:rPr>
        <w:t>27021</w:t>
      </w:r>
    </w:p>
    <w:p>
      <w:pPr>
        <w:pStyle w:val="5"/>
        <w:numPr>
          <w:ilvl w:val="0"/>
          <w:numId w:val="0"/>
        </w:numPr>
        <w:rPr>
          <w:rFonts w:hint="eastAsia" w:ascii="仿宋" w:hAnsi="仿宋" w:eastAsia="仿宋"/>
          <w:sz w:val="24"/>
          <w:lang w:val="en-US" w:eastAsia="zh-CN"/>
        </w:rPr>
      </w:pPr>
    </w:p>
    <w:p>
      <w:pPr>
        <w:pStyle w:val="5"/>
        <w:numPr>
          <w:ilvl w:val="0"/>
          <w:numId w:val="0"/>
        </w:numPr>
        <w:rPr>
          <w:rFonts w:hint="eastAsia" w:ascii="仿宋" w:hAnsi="仿宋" w:eastAsia="仿宋"/>
          <w:sz w:val="24"/>
          <w:lang w:val="en-US" w:eastAsia="zh-CN"/>
        </w:rPr>
      </w:pPr>
    </w:p>
    <w:p>
      <w:pPr>
        <w:pStyle w:val="5"/>
        <w:numPr>
          <w:ilvl w:val="0"/>
          <w:numId w:val="0"/>
        </w:numPr>
        <w:rPr>
          <w:rFonts w:hint="eastAsia" w:ascii="仿宋" w:hAnsi="仿宋" w:eastAsia="仿宋"/>
          <w:sz w:val="24"/>
          <w:lang w:val="en-US" w:eastAsia="zh-CN"/>
        </w:rPr>
      </w:pPr>
    </w:p>
    <w:p>
      <w:pPr>
        <w:pStyle w:val="5"/>
        <w:numPr>
          <w:ilvl w:val="0"/>
          <w:numId w:val="0"/>
        </w:numPr>
        <w:rPr>
          <w:rFonts w:hint="eastAsia" w:ascii="仿宋" w:hAnsi="仿宋" w:eastAsia="仿宋"/>
          <w:sz w:val="24"/>
          <w:lang w:val="en-US" w:eastAsia="zh-CN"/>
        </w:rPr>
      </w:pPr>
    </w:p>
    <w:p>
      <w:pPr>
        <w:pStyle w:val="5"/>
        <w:numPr>
          <w:ilvl w:val="0"/>
          <w:numId w:val="0"/>
        </w:numPr>
        <w:rPr>
          <w:rFonts w:hint="eastAsia" w:ascii="仿宋" w:hAnsi="仿宋" w:eastAsia="仿宋"/>
          <w:sz w:val="24"/>
          <w:lang w:val="en-US" w:eastAsia="zh-CN"/>
        </w:rPr>
      </w:pPr>
    </w:p>
    <w:p>
      <w:pPr>
        <w:pStyle w:val="5"/>
        <w:numPr>
          <w:ilvl w:val="0"/>
          <w:numId w:val="0"/>
        </w:numPr>
        <w:rPr>
          <w:rFonts w:hint="eastAsia" w:ascii="仿宋" w:hAnsi="仿宋" w:eastAsia="仿宋"/>
          <w:sz w:val="24"/>
          <w:lang w:val="en-US" w:eastAsia="zh-CN"/>
        </w:rPr>
      </w:pPr>
    </w:p>
    <w:p>
      <w:pPr>
        <w:pStyle w:val="5"/>
        <w:numPr>
          <w:ilvl w:val="0"/>
          <w:numId w:val="0"/>
        </w:numPr>
        <w:rPr>
          <w:rFonts w:hint="eastAsia" w:ascii="仿宋" w:hAnsi="仿宋" w:eastAsia="仿宋"/>
          <w:sz w:val="24"/>
          <w:lang w:val="en-US" w:eastAsia="zh-CN"/>
        </w:rPr>
      </w:pPr>
    </w:p>
    <w:p>
      <w:pPr>
        <w:pStyle w:val="5"/>
        <w:numPr>
          <w:ilvl w:val="0"/>
          <w:numId w:val="0"/>
        </w:numPr>
        <w:rPr>
          <w:rFonts w:hint="eastAsia" w:ascii="仿宋" w:hAnsi="仿宋" w:eastAsia="仿宋"/>
          <w:sz w:val="24"/>
          <w:lang w:val="en-US" w:eastAsia="zh-CN"/>
        </w:rPr>
      </w:pPr>
    </w:p>
    <w:p>
      <w:pPr>
        <w:pStyle w:val="5"/>
        <w:numPr>
          <w:ilvl w:val="0"/>
          <w:numId w:val="0"/>
        </w:numPr>
        <w:rPr>
          <w:rFonts w:hint="eastAsia" w:ascii="仿宋" w:hAnsi="仿宋" w:eastAsia="仿宋"/>
          <w:sz w:val="24"/>
          <w:lang w:val="en-US" w:eastAsia="zh-CN"/>
        </w:rPr>
      </w:pPr>
    </w:p>
    <w:p>
      <w:pPr>
        <w:pStyle w:val="5"/>
        <w:numPr>
          <w:ilvl w:val="0"/>
          <w:numId w:val="0"/>
        </w:numPr>
        <w:rPr>
          <w:rFonts w:hint="eastAsia" w:ascii="仿宋" w:hAnsi="仿宋" w:eastAsia="仿宋"/>
          <w:sz w:val="24"/>
          <w:lang w:val="en-US" w:eastAsia="zh-CN"/>
        </w:rPr>
      </w:pPr>
    </w:p>
    <w:p>
      <w:pPr>
        <w:pStyle w:val="5"/>
        <w:numPr>
          <w:ilvl w:val="0"/>
          <w:numId w:val="0"/>
        </w:numPr>
        <w:rPr>
          <w:rFonts w:hint="eastAsia" w:ascii="仿宋" w:hAnsi="仿宋" w:eastAsia="仿宋"/>
          <w:sz w:val="24"/>
          <w:lang w:val="en-US" w:eastAsia="zh-CN"/>
        </w:rPr>
      </w:pPr>
    </w:p>
    <w:p>
      <w:pPr>
        <w:pStyle w:val="5"/>
        <w:numPr>
          <w:ilvl w:val="0"/>
          <w:numId w:val="0"/>
        </w:numPr>
        <w:rPr>
          <w:rFonts w:hint="eastAsia" w:ascii="仿宋" w:hAnsi="仿宋" w:eastAsia="仿宋"/>
          <w:sz w:val="24"/>
          <w:lang w:val="en-US" w:eastAsia="zh-CN"/>
        </w:rPr>
      </w:pPr>
    </w:p>
    <w:p>
      <w:pPr>
        <w:pStyle w:val="5"/>
        <w:numPr>
          <w:ilvl w:val="0"/>
          <w:numId w:val="0"/>
        </w:numPr>
        <w:ind w:left="105" w:leftChars="0"/>
        <w:rPr>
          <w:rFonts w:ascii="仿宋" w:hAnsi="仿宋" w:eastAsia="仿宋"/>
          <w:sz w:val="24"/>
        </w:rPr>
      </w:pPr>
      <w:r>
        <w:rPr>
          <w:rFonts w:hint="eastAsia" w:ascii="仿宋" w:hAnsi="仿宋" w:eastAsia="仿宋"/>
          <w:sz w:val="24"/>
          <w:lang w:val="en-US" w:eastAsia="zh-CN"/>
        </w:rPr>
        <w:t>一.</w:t>
      </w:r>
      <w:r>
        <w:rPr>
          <w:rFonts w:hint="eastAsia" w:ascii="仿宋" w:hAnsi="仿宋" w:eastAsia="仿宋"/>
          <w:sz w:val="24"/>
        </w:rPr>
        <w:t>事项编码：</w:t>
      </w:r>
    </w:p>
    <w:p>
      <w:pPr>
        <w:pStyle w:val="5"/>
        <w:numPr>
          <w:ilvl w:val="0"/>
          <w:numId w:val="0"/>
        </w:numPr>
        <w:rPr>
          <w:rFonts w:hint="eastAsia" w:ascii="仿宋" w:hAnsi="仿宋" w:eastAsia="仿宋"/>
          <w:sz w:val="24"/>
          <w:lang w:val="en-US" w:eastAsia="zh-CN"/>
        </w:rPr>
      </w:pPr>
      <w:r>
        <w:rPr>
          <w:rFonts w:hint="eastAsia" w:ascii="仿宋" w:hAnsi="仿宋" w:eastAsia="仿宋"/>
          <w:sz w:val="24"/>
          <w:lang w:val="en-US" w:eastAsia="zh-CN"/>
        </w:rPr>
        <w:t xml:space="preserve"> 1900-A-00600-140602</w:t>
      </w:r>
    </w:p>
    <w:p>
      <w:pPr>
        <w:pStyle w:val="5"/>
        <w:numPr>
          <w:ilvl w:val="0"/>
          <w:numId w:val="0"/>
        </w:numPr>
        <w:rPr>
          <w:rFonts w:ascii="仿宋" w:hAnsi="仿宋" w:eastAsia="仿宋"/>
          <w:sz w:val="24"/>
        </w:rPr>
      </w:pPr>
      <w:r>
        <w:rPr>
          <w:rFonts w:hint="eastAsia" w:ascii="仿宋" w:hAnsi="仿宋" w:eastAsia="仿宋"/>
          <w:sz w:val="24"/>
          <w:lang w:val="en-US" w:eastAsia="zh-CN"/>
        </w:rPr>
        <w:t>二.</w:t>
      </w:r>
      <w:r>
        <w:rPr>
          <w:rFonts w:hint="eastAsia" w:ascii="仿宋" w:hAnsi="仿宋" w:eastAsia="仿宋"/>
          <w:sz w:val="24"/>
        </w:rPr>
        <w:t xml:space="preserve">实施部门： </w:t>
      </w:r>
    </w:p>
    <w:p>
      <w:pPr>
        <w:ind w:left="105"/>
        <w:rPr>
          <w:rFonts w:ascii="仿宋" w:hAnsi="仿宋" w:eastAsia="仿宋"/>
          <w:sz w:val="24"/>
        </w:rPr>
      </w:pPr>
      <w:r>
        <w:rPr>
          <w:rFonts w:hint="eastAsia" w:ascii="仿宋" w:hAnsi="仿宋" w:eastAsia="仿宋"/>
          <w:sz w:val="24"/>
        </w:rPr>
        <w:t>朔州市朔城区</w:t>
      </w:r>
      <w:r>
        <w:rPr>
          <w:rFonts w:hint="eastAsia" w:ascii="仿宋" w:hAnsi="仿宋" w:eastAsia="仿宋"/>
          <w:sz w:val="24"/>
          <w:lang w:val="en-US" w:eastAsia="zh-CN"/>
        </w:rPr>
        <w:t>卫生健康和体育</w:t>
      </w:r>
      <w:r>
        <w:rPr>
          <w:rFonts w:hint="eastAsia" w:ascii="仿宋" w:hAnsi="仿宋" w:eastAsia="仿宋"/>
          <w:sz w:val="24"/>
        </w:rPr>
        <w:t>局</w:t>
      </w:r>
    </w:p>
    <w:p>
      <w:pPr>
        <w:pStyle w:val="5"/>
        <w:numPr>
          <w:ilvl w:val="0"/>
          <w:numId w:val="0"/>
        </w:numPr>
        <w:rPr>
          <w:rFonts w:ascii="仿宋" w:hAnsi="仿宋" w:eastAsia="仿宋"/>
          <w:sz w:val="24"/>
        </w:rPr>
      </w:pPr>
      <w:r>
        <w:rPr>
          <w:rFonts w:hint="eastAsia" w:ascii="仿宋" w:hAnsi="仿宋" w:eastAsia="仿宋"/>
          <w:sz w:val="24"/>
          <w:lang w:val="en-US" w:eastAsia="zh-CN"/>
        </w:rPr>
        <w:t>三.</w:t>
      </w:r>
      <w:r>
        <w:rPr>
          <w:rFonts w:hint="eastAsia" w:ascii="仿宋" w:hAnsi="仿宋" w:eastAsia="仿宋"/>
          <w:sz w:val="24"/>
        </w:rPr>
        <w:t xml:space="preserve">事项类别： </w:t>
      </w:r>
    </w:p>
    <w:p>
      <w:pPr>
        <w:ind w:left="105" w:leftChars="50"/>
        <w:rPr>
          <w:rFonts w:hint="eastAsia" w:ascii="仿宋" w:hAnsi="仿宋" w:eastAsia="仿宋"/>
          <w:sz w:val="24"/>
          <w:lang w:val="en-US" w:eastAsia="zh-CN"/>
        </w:rPr>
      </w:pPr>
      <w:r>
        <w:rPr>
          <w:rFonts w:hint="eastAsia" w:ascii="仿宋" w:hAnsi="仿宋" w:eastAsia="仿宋"/>
          <w:sz w:val="24"/>
        </w:rPr>
        <w:t>行政</w:t>
      </w:r>
      <w:r>
        <w:rPr>
          <w:rFonts w:hint="eastAsia" w:ascii="仿宋" w:hAnsi="仿宋" w:eastAsia="仿宋"/>
          <w:sz w:val="24"/>
          <w:lang w:val="en-US" w:eastAsia="zh-CN"/>
        </w:rPr>
        <w:t>许可</w:t>
      </w:r>
    </w:p>
    <w:p>
      <w:pPr>
        <w:pStyle w:val="5"/>
        <w:numPr>
          <w:ilvl w:val="0"/>
          <w:numId w:val="0"/>
        </w:numPr>
        <w:rPr>
          <w:rFonts w:ascii="仿宋" w:hAnsi="仿宋" w:eastAsia="仿宋"/>
          <w:sz w:val="24"/>
        </w:rPr>
      </w:pPr>
      <w:r>
        <w:rPr>
          <w:rFonts w:hint="eastAsia" w:ascii="仿宋" w:hAnsi="仿宋" w:eastAsia="仿宋"/>
          <w:sz w:val="24"/>
          <w:lang w:val="en-US" w:eastAsia="zh-CN"/>
        </w:rPr>
        <w:t>四.</w:t>
      </w:r>
      <w:r>
        <w:rPr>
          <w:rFonts w:hint="eastAsia" w:ascii="仿宋" w:hAnsi="仿宋" w:eastAsia="仿宋"/>
          <w:sz w:val="24"/>
        </w:rPr>
        <w:t xml:space="preserve">适用范围： </w:t>
      </w:r>
    </w:p>
    <w:p>
      <w:pPr>
        <w:widowControl/>
        <w:spacing w:line="240" w:lineRule="exact"/>
        <w:ind w:firstLine="240" w:firstLineChars="100"/>
        <w:rPr>
          <w:rFonts w:hint="eastAsia" w:ascii="仿宋" w:hAnsi="仿宋" w:eastAsia="仿宋" w:cs="宋体"/>
          <w:kern w:val="0"/>
          <w:sz w:val="24"/>
          <w:lang w:val="en-US" w:eastAsia="zh-CN"/>
        </w:rPr>
      </w:pPr>
      <w:r>
        <w:rPr>
          <w:rFonts w:hint="eastAsia" w:ascii="仿宋" w:hAnsi="仿宋" w:eastAsia="仿宋" w:cs="宋体"/>
          <w:kern w:val="0"/>
          <w:sz w:val="24"/>
          <w:lang w:val="en-US" w:eastAsia="zh-CN"/>
        </w:rPr>
        <w:t>医疗卫生</w:t>
      </w:r>
    </w:p>
    <w:p>
      <w:pPr>
        <w:widowControl/>
        <w:numPr>
          <w:ilvl w:val="0"/>
          <w:numId w:val="0"/>
        </w:numPr>
        <w:spacing w:line="240" w:lineRule="exact"/>
        <w:rPr>
          <w:rFonts w:hint="eastAsia" w:ascii="仿宋" w:hAnsi="仿宋" w:eastAsia="仿宋"/>
          <w:sz w:val="24"/>
        </w:rPr>
      </w:pPr>
      <w:r>
        <w:rPr>
          <w:rFonts w:hint="eastAsia" w:ascii="仿宋" w:hAnsi="仿宋" w:eastAsia="仿宋"/>
          <w:sz w:val="24"/>
          <w:lang w:eastAsia="zh-CN"/>
        </w:rPr>
        <w:t>五．</w:t>
      </w:r>
      <w:r>
        <w:rPr>
          <w:rFonts w:hint="eastAsia" w:ascii="仿宋" w:hAnsi="仿宋" w:eastAsia="仿宋"/>
          <w:sz w:val="24"/>
        </w:rPr>
        <w:t>设立依据：</w:t>
      </w:r>
    </w:p>
    <w:p>
      <w:pPr>
        <w:rPr>
          <w:rFonts w:hint="eastAsia"/>
          <w:lang w:eastAsia="zh-CN"/>
        </w:rPr>
      </w:pPr>
      <w:r>
        <w:rPr>
          <w:rFonts w:hint="eastAsia"/>
          <w:lang w:eastAsia="zh-CN"/>
        </w:rPr>
        <w:t>1.《计划生育技术服务管理条例》（2001年6月13日中华人民共和国国务院令第309号公布，根据2004年12月10日《国务院关于修改〈计划生育技术服务管理条例〉的决定》修订）第二十一条设立计划生育技术服务机构，由设区的市级以上地方人民政府计划生育行政部门批准，发给《计划生育技术服务机构执业许可证》，并在《计划生育技术服务机构执业许可证》上注明获准开展的计划生育技术服务项目。第二十二条从事计划生育技术服务的医疗、保健机构，由县级以上地方人民政府卫生行政部门审查批准，在其《医疗机构执业许可证》上注明获准开展的计划生育技术服务项目，并向同级计划生育行政部门通报。</w:t>
      </w:r>
    </w:p>
    <w:p>
      <w:pPr>
        <w:rPr>
          <w:rFonts w:hint="eastAsia"/>
          <w:lang w:eastAsia="zh-CN"/>
        </w:rPr>
      </w:pPr>
      <w:r>
        <w:rPr>
          <w:rFonts w:hint="eastAsia"/>
          <w:lang w:eastAsia="zh-CN"/>
        </w:rPr>
        <w:t>2.《国务院关于第六批取消和调整行政审批项目的决定》（国发〔2012〕52号），附件2（一）第50项：计划生育技术服务机构设立许可下放至县级以上地方人民政府人口计生行政部门。</w:t>
      </w:r>
    </w:p>
    <w:p>
      <w:pPr>
        <w:rPr>
          <w:rFonts w:hint="eastAsia"/>
          <w:lang w:eastAsia="zh-CN"/>
        </w:rPr>
      </w:pPr>
      <w:r>
        <w:rPr>
          <w:rFonts w:hint="eastAsia"/>
          <w:lang w:eastAsia="zh-CN"/>
        </w:rPr>
        <w:t>六、办理条件</w:t>
      </w:r>
    </w:p>
    <w:p>
      <w:pPr>
        <w:rPr>
          <w:rFonts w:hint="eastAsia" w:ascii="仿宋" w:hAnsi="仿宋" w:eastAsia="仿宋"/>
          <w:color w:val="333333"/>
          <w:sz w:val="24"/>
          <w:shd w:val="clear" w:color="auto" w:fill="FFFFFF" w:themeFill="background1"/>
        </w:rPr>
      </w:pPr>
      <w:r>
        <w:rPr>
          <w:rFonts w:hint="eastAsia" w:ascii="仿宋" w:hAnsi="仿宋" w:eastAsia="仿宋"/>
          <w:color w:val="333333"/>
          <w:sz w:val="24"/>
          <w:shd w:val="clear" w:color="auto" w:fill="FFFFFF" w:themeFill="background1"/>
        </w:rPr>
        <w:t>1、抵押人必须是住所地在朔城区行政辖区内的企业、个体工商户和农业生产经营者。 2、朔城区</w:t>
      </w:r>
      <w:r>
        <w:rPr>
          <w:rFonts w:hint="eastAsia" w:ascii="仿宋" w:hAnsi="仿宋" w:eastAsia="仿宋"/>
          <w:color w:val="333333"/>
          <w:sz w:val="24"/>
          <w:shd w:val="clear" w:color="auto" w:fill="FFFFFF" w:themeFill="background1"/>
          <w:lang w:val="en-US" w:eastAsia="zh-CN"/>
        </w:rPr>
        <w:t>卫生健康和体育</w:t>
      </w:r>
      <w:r>
        <w:rPr>
          <w:rFonts w:hint="eastAsia" w:ascii="仿宋" w:hAnsi="仿宋" w:eastAsia="仿宋"/>
          <w:color w:val="333333"/>
          <w:sz w:val="24"/>
          <w:shd w:val="clear" w:color="auto" w:fill="FFFFFF" w:themeFill="background1"/>
        </w:rPr>
        <w:t>局为所在地辖区 。 3、当事人申请登记的抵押物必须符合规定</w:t>
      </w:r>
      <w:r>
        <w:rPr>
          <w:rFonts w:hint="eastAsia" w:ascii="仿宋" w:hAnsi="仿宋" w:eastAsia="仿宋"/>
          <w:color w:val="333333"/>
          <w:sz w:val="24"/>
          <w:shd w:val="clear" w:color="auto" w:fill="FFFFFF" w:themeFill="background1"/>
          <w:lang w:eastAsia="zh-CN"/>
        </w:rPr>
        <w:t>，</w:t>
      </w:r>
      <w:r>
        <w:rPr>
          <w:rFonts w:hint="eastAsia" w:ascii="仿宋" w:hAnsi="仿宋" w:eastAsia="仿宋"/>
          <w:color w:val="333333"/>
          <w:sz w:val="24"/>
          <w:shd w:val="clear" w:color="auto" w:fill="FFFFFF" w:themeFill="background1"/>
        </w:rPr>
        <w:t>当事人提交的材料齐备，符合要求。</w:t>
      </w:r>
    </w:p>
    <w:p>
      <w:pPr>
        <w:rPr>
          <w:rFonts w:hint="eastAsia" w:ascii="仿宋" w:hAnsi="仿宋" w:eastAsia="仿宋"/>
          <w:color w:val="333333"/>
          <w:sz w:val="24"/>
          <w:shd w:val="clear" w:color="auto" w:fill="FFFFFF" w:themeFill="background1"/>
          <w:lang w:eastAsia="zh-CN"/>
        </w:rPr>
      </w:pPr>
      <w:r>
        <w:rPr>
          <w:rFonts w:hint="eastAsia" w:ascii="仿宋" w:hAnsi="仿宋" w:eastAsia="仿宋"/>
          <w:color w:val="333333"/>
          <w:sz w:val="24"/>
          <w:shd w:val="clear" w:color="auto" w:fill="FFFFFF" w:themeFill="background1"/>
          <w:lang w:eastAsia="zh-CN"/>
        </w:rPr>
        <w:t>七、申办材料</w:t>
      </w:r>
    </w:p>
    <w:p>
      <w:pPr>
        <w:rPr>
          <w:rFonts w:hint="eastAsia" w:ascii="仿宋" w:hAnsi="仿宋" w:eastAsia="仿宋"/>
          <w:color w:val="333333"/>
          <w:sz w:val="24"/>
          <w:shd w:val="clear" w:color="auto" w:fill="FFFFFF" w:themeFill="background1"/>
          <w:lang w:eastAsia="zh-CN"/>
        </w:rPr>
      </w:pPr>
      <w:r>
        <w:rPr>
          <w:rFonts w:hint="eastAsia" w:ascii="仿宋" w:hAnsi="仿宋" w:eastAsia="仿宋"/>
          <w:color w:val="333333"/>
          <w:sz w:val="24"/>
          <w:shd w:val="clear" w:color="auto" w:fill="FFFFFF" w:themeFill="background1"/>
          <w:lang w:eastAsia="zh-CN"/>
        </w:rPr>
        <w:t>1.《计划生育技术服务机构执业许可申请表》；  2.《条例》实施前已取得的执业许可证明文件；  3.计划生育技术服务机构用房产权证明或者使用证明；  4.计划生育技术服务机构建筑设计平面图；  5.计划生育技术服务机构科室设置情况；  6.计划生育技术服务机构法定代表人和主要负责任、科室负责人及主要技术骨干名录和有关资格证书、执业证书、任职履历复印件；  7.设备清单；  8.计划生育技术服务机构规章制度；  9.《计划生育技术服务人员合格证》；   10.承诺书</w:t>
      </w:r>
    </w:p>
    <w:p>
      <w:pPr>
        <w:rPr>
          <w:rFonts w:hint="eastAsia" w:ascii="仿宋" w:hAnsi="仿宋" w:eastAsia="仿宋"/>
          <w:color w:val="333333"/>
          <w:sz w:val="24"/>
          <w:shd w:val="clear" w:color="auto" w:fill="FFFFFF" w:themeFill="background1"/>
          <w:lang w:eastAsia="zh-CN"/>
        </w:rPr>
      </w:pPr>
      <w:r>
        <w:rPr>
          <w:rFonts w:hint="eastAsia" w:ascii="仿宋" w:hAnsi="仿宋" w:eastAsia="仿宋"/>
          <w:color w:val="333333"/>
          <w:sz w:val="24"/>
          <w:shd w:val="clear" w:color="auto" w:fill="FFFFFF" w:themeFill="background1"/>
          <w:lang w:eastAsia="zh-CN"/>
        </w:rPr>
        <w:t>八、办理流程</w:t>
      </w:r>
    </w:p>
    <w:p>
      <w:pPr>
        <w:rPr>
          <w:rFonts w:hint="eastAsia" w:ascii="仿宋" w:hAnsi="仿宋" w:eastAsia="仿宋"/>
          <w:color w:val="333333"/>
          <w:sz w:val="24"/>
          <w:shd w:val="clear" w:color="auto" w:fill="FFFFFF" w:themeFill="background1"/>
          <w:lang w:eastAsia="zh-CN"/>
        </w:rPr>
      </w:pPr>
      <w:r>
        <w:rPr>
          <w:rFonts w:hint="eastAsia" w:ascii="仿宋" w:hAnsi="仿宋" w:eastAsia="仿宋"/>
          <w:color w:val="333333"/>
          <w:sz w:val="24"/>
          <w:shd w:val="clear" w:color="auto" w:fill="FFFFFF" w:themeFill="background1"/>
          <w:lang w:eastAsia="zh-CN"/>
        </w:rPr>
        <w:t>九、办理时限</w:t>
      </w:r>
    </w:p>
    <w:p>
      <w:pPr>
        <w:rPr>
          <w:rFonts w:hint="eastAsia" w:ascii="仿宋" w:hAnsi="仿宋" w:eastAsia="仿宋"/>
          <w:color w:val="333333"/>
          <w:sz w:val="24"/>
          <w:shd w:val="clear" w:color="auto" w:fill="FFFFFF" w:themeFill="background1"/>
          <w:lang w:val="en-US" w:eastAsia="zh-CN"/>
        </w:rPr>
      </w:pPr>
      <w:r>
        <w:rPr>
          <w:rFonts w:hint="eastAsia" w:ascii="仿宋" w:hAnsi="仿宋" w:eastAsia="仿宋"/>
          <w:color w:val="333333"/>
          <w:sz w:val="24"/>
          <w:shd w:val="clear" w:color="auto" w:fill="FFFFFF" w:themeFill="background1"/>
          <w:lang w:eastAsia="zh-CN"/>
        </w:rPr>
        <w:t>法定时限：</w:t>
      </w:r>
      <w:r>
        <w:rPr>
          <w:rFonts w:hint="eastAsia" w:ascii="仿宋" w:hAnsi="仿宋" w:eastAsia="仿宋"/>
          <w:color w:val="333333"/>
          <w:sz w:val="24"/>
          <w:shd w:val="clear" w:color="auto" w:fill="FFFFFF" w:themeFill="background1"/>
          <w:lang w:val="en-US" w:eastAsia="zh-CN"/>
        </w:rPr>
        <w:t>20个工作日</w:t>
      </w:r>
    </w:p>
    <w:p>
      <w:pPr>
        <w:rPr>
          <w:rFonts w:hint="eastAsia" w:ascii="仿宋" w:hAnsi="仿宋" w:eastAsia="仿宋"/>
          <w:color w:val="333333"/>
          <w:sz w:val="24"/>
          <w:shd w:val="clear" w:color="auto" w:fill="FFFFFF" w:themeFill="background1"/>
          <w:lang w:val="en-US" w:eastAsia="zh-CN"/>
        </w:rPr>
      </w:pPr>
      <w:r>
        <w:rPr>
          <w:rFonts w:hint="eastAsia" w:ascii="仿宋" w:hAnsi="仿宋" w:eastAsia="仿宋"/>
          <w:color w:val="333333"/>
          <w:sz w:val="24"/>
          <w:shd w:val="clear" w:color="auto" w:fill="FFFFFF" w:themeFill="background1"/>
          <w:lang w:val="en-US" w:eastAsia="zh-CN"/>
        </w:rPr>
        <w:t>承诺时限：20个工作日</w:t>
      </w:r>
    </w:p>
    <w:p>
      <w:pPr>
        <w:pStyle w:val="5"/>
        <w:numPr>
          <w:ilvl w:val="0"/>
          <w:numId w:val="0"/>
        </w:numPr>
        <w:ind w:left="105" w:leftChars="0"/>
        <w:rPr>
          <w:rFonts w:ascii="仿宋" w:hAnsi="仿宋" w:eastAsia="仿宋"/>
          <w:sz w:val="24"/>
        </w:rPr>
      </w:pPr>
      <w:r>
        <w:rPr>
          <w:rFonts w:hint="eastAsia" w:ascii="仿宋" w:hAnsi="仿宋" w:eastAsia="仿宋"/>
          <w:sz w:val="24"/>
          <w:lang w:val="en-US" w:eastAsia="zh-CN"/>
        </w:rPr>
        <w:t>十.</w:t>
      </w:r>
      <w:r>
        <w:rPr>
          <w:rFonts w:ascii="仿宋" w:hAnsi="仿宋" w:eastAsia="仿宋"/>
          <w:sz w:val="24"/>
        </w:rPr>
        <w:t>收费依据及标准</w:t>
      </w:r>
      <w:r>
        <w:rPr>
          <w:rFonts w:hint="eastAsia" w:ascii="仿宋" w:hAnsi="仿宋" w:eastAsia="仿宋"/>
          <w:sz w:val="24"/>
        </w:rPr>
        <w:t>：不收费</w:t>
      </w:r>
    </w:p>
    <w:p>
      <w:pPr>
        <w:pStyle w:val="5"/>
        <w:numPr>
          <w:ilvl w:val="0"/>
          <w:numId w:val="0"/>
        </w:numPr>
        <w:rPr>
          <w:rFonts w:ascii="仿宋" w:hAnsi="仿宋" w:eastAsia="仿宋"/>
          <w:sz w:val="24"/>
        </w:rPr>
      </w:pPr>
      <w:r>
        <w:rPr>
          <w:rFonts w:hint="eastAsia" w:ascii="仿宋" w:hAnsi="仿宋" w:eastAsia="仿宋"/>
          <w:sz w:val="24"/>
          <w:lang w:val="en-US" w:eastAsia="zh-CN"/>
        </w:rPr>
        <w:t>十一.</w:t>
      </w:r>
      <w:r>
        <w:rPr>
          <w:rFonts w:ascii="仿宋" w:hAnsi="仿宋" w:eastAsia="仿宋"/>
          <w:sz w:val="24"/>
        </w:rPr>
        <w:t>结果送达</w:t>
      </w:r>
    </w:p>
    <w:p>
      <w:pPr>
        <w:pStyle w:val="5"/>
        <w:numPr>
          <w:ilvl w:val="0"/>
          <w:numId w:val="0"/>
        </w:numPr>
        <w:rPr>
          <w:rFonts w:ascii="仿宋" w:hAnsi="仿宋" w:eastAsia="仿宋"/>
          <w:sz w:val="24"/>
        </w:rPr>
      </w:pPr>
      <w:r>
        <w:rPr>
          <w:rFonts w:hint="eastAsia" w:ascii="仿宋" w:hAnsi="仿宋" w:eastAsia="仿宋"/>
          <w:sz w:val="24"/>
          <w:lang w:val="en-US" w:eastAsia="zh-CN"/>
        </w:rPr>
        <w:t>十二.</w:t>
      </w:r>
      <w:r>
        <w:rPr>
          <w:rFonts w:ascii="仿宋" w:hAnsi="仿宋" w:eastAsia="仿宋"/>
          <w:sz w:val="24"/>
        </w:rPr>
        <w:t>行政救济途径与方式</w:t>
      </w:r>
    </w:p>
    <w:p>
      <w:pPr>
        <w:pStyle w:val="5"/>
        <w:numPr>
          <w:ilvl w:val="0"/>
          <w:numId w:val="0"/>
        </w:numPr>
        <w:rPr>
          <w:rFonts w:hint="eastAsia" w:ascii="仿宋" w:hAnsi="仿宋" w:eastAsia="仿宋"/>
          <w:sz w:val="24"/>
          <w:lang w:val="en-US" w:eastAsia="zh-CN"/>
        </w:rPr>
      </w:pPr>
      <w:r>
        <w:rPr>
          <w:rFonts w:hint="eastAsia" w:ascii="仿宋" w:hAnsi="仿宋" w:eastAsia="仿宋"/>
          <w:sz w:val="24"/>
          <w:lang w:val="en-US" w:eastAsia="zh-CN"/>
        </w:rPr>
        <w:t>十三.</w:t>
      </w:r>
      <w:r>
        <w:rPr>
          <w:rFonts w:ascii="仿宋" w:hAnsi="仿宋" w:eastAsia="仿宋"/>
          <w:sz w:val="24"/>
        </w:rPr>
        <w:t>咨询方式</w:t>
      </w:r>
      <w:r>
        <w:rPr>
          <w:rFonts w:hint="eastAsia" w:ascii="仿宋" w:hAnsi="仿宋" w:eastAsia="仿宋"/>
          <w:sz w:val="24"/>
        </w:rPr>
        <w:t>：电话0</w:t>
      </w:r>
      <w:r>
        <w:rPr>
          <w:rFonts w:ascii="仿宋" w:hAnsi="仿宋" w:eastAsia="仿宋"/>
          <w:sz w:val="24"/>
        </w:rPr>
        <w:t>349-202</w:t>
      </w:r>
      <w:r>
        <w:rPr>
          <w:rFonts w:hint="eastAsia" w:ascii="仿宋" w:hAnsi="仿宋" w:eastAsia="仿宋"/>
          <w:sz w:val="24"/>
          <w:lang w:val="en-US" w:eastAsia="zh-CN"/>
        </w:rPr>
        <w:t>3616</w:t>
      </w:r>
      <w:r>
        <w:rPr>
          <w:rFonts w:hint="eastAsia" w:ascii="仿宋" w:hAnsi="仿宋" w:eastAsia="仿宋"/>
          <w:sz w:val="24"/>
        </w:rPr>
        <w:t>：</w:t>
      </w:r>
      <w:r>
        <w:rPr>
          <w:rFonts w:hint="eastAsia" w:ascii="仿宋" w:hAnsi="仿宋" w:eastAsia="仿宋"/>
          <w:sz w:val="24"/>
          <w:lang w:val="en-US" w:eastAsia="zh-CN"/>
        </w:rPr>
        <w:t xml:space="preserve">   </w:t>
      </w:r>
      <w:r>
        <w:rPr>
          <w:rFonts w:ascii="仿宋" w:hAnsi="仿宋" w:eastAsia="仿宋"/>
          <w:sz w:val="24"/>
        </w:rPr>
        <w:t>监督投诉渠道</w:t>
      </w:r>
      <w:r>
        <w:rPr>
          <w:rFonts w:hint="eastAsia" w:ascii="仿宋" w:hAnsi="仿宋" w:eastAsia="仿宋"/>
          <w:sz w:val="24"/>
        </w:rPr>
        <w:t>(电话)：0349-20</w:t>
      </w:r>
      <w:r>
        <w:rPr>
          <w:rFonts w:hint="eastAsia" w:ascii="仿宋" w:hAnsi="仿宋" w:eastAsia="仿宋"/>
          <w:sz w:val="24"/>
          <w:lang w:val="en-US" w:eastAsia="zh-CN"/>
        </w:rPr>
        <w:t>27021</w:t>
      </w:r>
    </w:p>
    <w:p>
      <w:pPr>
        <w:pStyle w:val="5"/>
        <w:numPr>
          <w:ilvl w:val="0"/>
          <w:numId w:val="0"/>
        </w:numPr>
        <w:rPr>
          <w:rFonts w:hint="eastAsia" w:ascii="仿宋" w:hAnsi="仿宋" w:eastAsia="仿宋"/>
          <w:sz w:val="24"/>
          <w:lang w:val="en-US" w:eastAsia="zh-CN"/>
        </w:rPr>
      </w:pPr>
    </w:p>
    <w:p>
      <w:pPr>
        <w:pStyle w:val="5"/>
        <w:numPr>
          <w:ilvl w:val="0"/>
          <w:numId w:val="0"/>
        </w:numPr>
        <w:rPr>
          <w:rFonts w:hint="eastAsia" w:ascii="仿宋" w:hAnsi="仿宋" w:eastAsia="仿宋"/>
          <w:sz w:val="24"/>
          <w:lang w:val="en-US" w:eastAsia="zh-CN"/>
        </w:rPr>
      </w:pPr>
    </w:p>
    <w:p>
      <w:pPr>
        <w:pStyle w:val="5"/>
        <w:numPr>
          <w:ilvl w:val="0"/>
          <w:numId w:val="0"/>
        </w:numPr>
        <w:rPr>
          <w:rFonts w:hint="eastAsia" w:ascii="仿宋" w:hAnsi="仿宋" w:eastAsia="仿宋"/>
          <w:sz w:val="24"/>
          <w:lang w:val="en-US" w:eastAsia="zh-CN"/>
        </w:rPr>
      </w:pPr>
    </w:p>
    <w:p>
      <w:pPr>
        <w:pStyle w:val="5"/>
        <w:numPr>
          <w:ilvl w:val="0"/>
          <w:numId w:val="0"/>
        </w:numPr>
        <w:rPr>
          <w:rFonts w:hint="eastAsia" w:ascii="仿宋" w:hAnsi="仿宋" w:eastAsia="仿宋"/>
          <w:sz w:val="24"/>
          <w:lang w:val="en-US" w:eastAsia="zh-CN"/>
        </w:rPr>
      </w:pPr>
    </w:p>
    <w:p>
      <w:pPr>
        <w:pStyle w:val="5"/>
        <w:numPr>
          <w:ilvl w:val="0"/>
          <w:numId w:val="0"/>
        </w:numPr>
        <w:rPr>
          <w:rFonts w:hint="eastAsia" w:ascii="仿宋" w:hAnsi="仿宋" w:eastAsia="仿宋"/>
          <w:sz w:val="24"/>
          <w:lang w:val="en-US" w:eastAsia="zh-CN"/>
        </w:rPr>
      </w:pPr>
    </w:p>
    <w:p>
      <w:pPr>
        <w:pStyle w:val="5"/>
        <w:numPr>
          <w:ilvl w:val="0"/>
          <w:numId w:val="0"/>
        </w:numPr>
        <w:rPr>
          <w:rFonts w:hint="eastAsia" w:ascii="仿宋" w:hAnsi="仿宋" w:eastAsia="仿宋"/>
          <w:sz w:val="24"/>
          <w:lang w:val="en-US" w:eastAsia="zh-CN"/>
        </w:rPr>
      </w:pPr>
    </w:p>
    <w:p>
      <w:pPr>
        <w:pStyle w:val="5"/>
        <w:numPr>
          <w:ilvl w:val="0"/>
          <w:numId w:val="0"/>
        </w:numPr>
        <w:rPr>
          <w:rFonts w:hint="eastAsia" w:ascii="仿宋" w:hAnsi="仿宋" w:eastAsia="仿宋"/>
          <w:sz w:val="24"/>
          <w:lang w:val="en-US" w:eastAsia="zh-CN"/>
        </w:rPr>
      </w:pPr>
    </w:p>
    <w:p>
      <w:pPr>
        <w:pStyle w:val="5"/>
        <w:numPr>
          <w:ilvl w:val="0"/>
          <w:numId w:val="0"/>
        </w:numPr>
        <w:ind w:left="105" w:leftChars="0"/>
        <w:rPr>
          <w:rFonts w:ascii="仿宋" w:hAnsi="仿宋" w:eastAsia="仿宋"/>
          <w:sz w:val="24"/>
        </w:rPr>
      </w:pPr>
      <w:r>
        <w:rPr>
          <w:rFonts w:hint="eastAsia" w:ascii="仿宋" w:hAnsi="仿宋" w:eastAsia="仿宋"/>
          <w:sz w:val="24"/>
          <w:lang w:val="en-US" w:eastAsia="zh-CN"/>
        </w:rPr>
        <w:t>一.</w:t>
      </w:r>
      <w:r>
        <w:rPr>
          <w:rFonts w:hint="eastAsia" w:ascii="仿宋" w:hAnsi="仿宋" w:eastAsia="仿宋"/>
          <w:sz w:val="24"/>
        </w:rPr>
        <w:t>事项编码：</w:t>
      </w:r>
    </w:p>
    <w:p>
      <w:pPr>
        <w:pStyle w:val="5"/>
        <w:numPr>
          <w:ilvl w:val="0"/>
          <w:numId w:val="0"/>
        </w:numPr>
        <w:rPr>
          <w:rFonts w:hint="eastAsia" w:ascii="仿宋" w:hAnsi="仿宋" w:eastAsia="仿宋"/>
          <w:sz w:val="24"/>
          <w:lang w:val="en-US" w:eastAsia="zh-CN"/>
        </w:rPr>
      </w:pPr>
      <w:r>
        <w:rPr>
          <w:rFonts w:hint="eastAsia" w:ascii="仿宋" w:hAnsi="仿宋" w:eastAsia="仿宋"/>
          <w:sz w:val="24"/>
          <w:lang w:val="en-US" w:eastAsia="zh-CN"/>
        </w:rPr>
        <w:t xml:space="preserve"> </w:t>
      </w:r>
    </w:p>
    <w:p>
      <w:pPr>
        <w:pStyle w:val="5"/>
        <w:numPr>
          <w:ilvl w:val="0"/>
          <w:numId w:val="0"/>
        </w:numPr>
        <w:rPr>
          <w:rFonts w:ascii="仿宋" w:hAnsi="仿宋" w:eastAsia="仿宋"/>
          <w:sz w:val="24"/>
        </w:rPr>
      </w:pPr>
      <w:r>
        <w:rPr>
          <w:rFonts w:hint="eastAsia" w:ascii="仿宋" w:hAnsi="仿宋" w:eastAsia="仿宋"/>
          <w:sz w:val="24"/>
          <w:lang w:val="en-US" w:eastAsia="zh-CN"/>
        </w:rPr>
        <w:t>二.</w:t>
      </w:r>
      <w:r>
        <w:rPr>
          <w:rFonts w:hint="eastAsia" w:ascii="仿宋" w:hAnsi="仿宋" w:eastAsia="仿宋"/>
          <w:sz w:val="24"/>
        </w:rPr>
        <w:t xml:space="preserve">实施部门： </w:t>
      </w:r>
    </w:p>
    <w:p>
      <w:pPr>
        <w:ind w:left="105"/>
        <w:rPr>
          <w:rFonts w:ascii="仿宋" w:hAnsi="仿宋" w:eastAsia="仿宋"/>
          <w:sz w:val="24"/>
        </w:rPr>
      </w:pPr>
      <w:r>
        <w:rPr>
          <w:rFonts w:hint="eastAsia" w:ascii="仿宋" w:hAnsi="仿宋" w:eastAsia="仿宋"/>
          <w:sz w:val="24"/>
        </w:rPr>
        <w:t>朔州市朔城区</w:t>
      </w:r>
      <w:r>
        <w:rPr>
          <w:rFonts w:hint="eastAsia" w:ascii="仿宋" w:hAnsi="仿宋" w:eastAsia="仿宋"/>
          <w:sz w:val="24"/>
          <w:lang w:val="en-US" w:eastAsia="zh-CN"/>
        </w:rPr>
        <w:t>卫生健康和体育</w:t>
      </w:r>
      <w:r>
        <w:rPr>
          <w:rFonts w:hint="eastAsia" w:ascii="仿宋" w:hAnsi="仿宋" w:eastAsia="仿宋"/>
          <w:sz w:val="24"/>
        </w:rPr>
        <w:t>局</w:t>
      </w:r>
    </w:p>
    <w:p>
      <w:pPr>
        <w:pStyle w:val="5"/>
        <w:numPr>
          <w:ilvl w:val="0"/>
          <w:numId w:val="0"/>
        </w:numPr>
        <w:rPr>
          <w:rFonts w:ascii="仿宋" w:hAnsi="仿宋" w:eastAsia="仿宋"/>
          <w:sz w:val="24"/>
        </w:rPr>
      </w:pPr>
      <w:r>
        <w:rPr>
          <w:rFonts w:hint="eastAsia" w:ascii="仿宋" w:hAnsi="仿宋" w:eastAsia="仿宋"/>
          <w:sz w:val="24"/>
          <w:lang w:val="en-US" w:eastAsia="zh-CN"/>
        </w:rPr>
        <w:t>三.</w:t>
      </w:r>
      <w:r>
        <w:rPr>
          <w:rFonts w:hint="eastAsia" w:ascii="仿宋" w:hAnsi="仿宋" w:eastAsia="仿宋"/>
          <w:sz w:val="24"/>
        </w:rPr>
        <w:t xml:space="preserve">事项类别： </w:t>
      </w:r>
    </w:p>
    <w:p>
      <w:pPr>
        <w:ind w:left="105" w:leftChars="50"/>
        <w:rPr>
          <w:rFonts w:hint="eastAsia" w:ascii="仿宋" w:hAnsi="仿宋" w:eastAsia="仿宋"/>
          <w:sz w:val="24"/>
          <w:lang w:val="en-US" w:eastAsia="zh-CN"/>
        </w:rPr>
      </w:pPr>
      <w:r>
        <w:rPr>
          <w:rFonts w:hint="eastAsia" w:ascii="仿宋" w:hAnsi="仿宋" w:eastAsia="仿宋"/>
          <w:sz w:val="24"/>
        </w:rPr>
        <w:t>行政</w:t>
      </w:r>
      <w:r>
        <w:rPr>
          <w:rFonts w:hint="eastAsia" w:ascii="仿宋" w:hAnsi="仿宋" w:eastAsia="仿宋"/>
          <w:sz w:val="24"/>
          <w:lang w:val="en-US" w:eastAsia="zh-CN"/>
        </w:rPr>
        <w:t>许可</w:t>
      </w:r>
    </w:p>
    <w:p>
      <w:pPr>
        <w:pStyle w:val="5"/>
        <w:numPr>
          <w:ilvl w:val="0"/>
          <w:numId w:val="0"/>
        </w:numPr>
        <w:rPr>
          <w:rFonts w:ascii="仿宋" w:hAnsi="仿宋" w:eastAsia="仿宋"/>
          <w:sz w:val="24"/>
        </w:rPr>
      </w:pPr>
      <w:r>
        <w:rPr>
          <w:rFonts w:hint="eastAsia" w:ascii="仿宋" w:hAnsi="仿宋" w:eastAsia="仿宋"/>
          <w:sz w:val="24"/>
          <w:lang w:val="en-US" w:eastAsia="zh-CN"/>
        </w:rPr>
        <w:t>四.</w:t>
      </w:r>
      <w:r>
        <w:rPr>
          <w:rFonts w:hint="eastAsia" w:ascii="仿宋" w:hAnsi="仿宋" w:eastAsia="仿宋"/>
          <w:sz w:val="24"/>
        </w:rPr>
        <w:t xml:space="preserve">适用范围： </w:t>
      </w:r>
    </w:p>
    <w:p>
      <w:pPr>
        <w:widowControl/>
        <w:spacing w:line="240" w:lineRule="exact"/>
        <w:ind w:firstLine="240" w:firstLineChars="100"/>
        <w:rPr>
          <w:rFonts w:hint="eastAsia" w:ascii="仿宋" w:hAnsi="仿宋" w:eastAsia="仿宋" w:cs="宋体"/>
          <w:kern w:val="0"/>
          <w:sz w:val="24"/>
          <w:lang w:val="en-US" w:eastAsia="zh-CN"/>
        </w:rPr>
      </w:pPr>
      <w:r>
        <w:rPr>
          <w:rFonts w:hint="eastAsia" w:ascii="仿宋" w:hAnsi="仿宋" w:eastAsia="仿宋" w:cs="宋体"/>
          <w:kern w:val="0"/>
          <w:sz w:val="24"/>
          <w:lang w:val="en-US" w:eastAsia="zh-CN"/>
        </w:rPr>
        <w:t>医疗卫生</w:t>
      </w:r>
    </w:p>
    <w:p>
      <w:pPr>
        <w:widowControl/>
        <w:numPr>
          <w:ilvl w:val="0"/>
          <w:numId w:val="0"/>
        </w:numPr>
        <w:spacing w:line="240" w:lineRule="exact"/>
        <w:rPr>
          <w:rFonts w:hint="eastAsia" w:ascii="仿宋" w:hAnsi="仿宋" w:eastAsia="仿宋"/>
          <w:sz w:val="24"/>
        </w:rPr>
      </w:pPr>
      <w:r>
        <w:rPr>
          <w:rFonts w:hint="eastAsia" w:ascii="仿宋" w:hAnsi="仿宋" w:eastAsia="仿宋"/>
          <w:sz w:val="24"/>
          <w:lang w:eastAsia="zh-CN"/>
        </w:rPr>
        <w:t>五．</w:t>
      </w:r>
      <w:r>
        <w:rPr>
          <w:rFonts w:hint="eastAsia" w:ascii="仿宋" w:hAnsi="仿宋" w:eastAsia="仿宋"/>
          <w:sz w:val="24"/>
        </w:rPr>
        <w:t>设立依据：</w:t>
      </w:r>
    </w:p>
    <w:p>
      <w:pPr>
        <w:rPr>
          <w:rFonts w:hint="eastAsia"/>
          <w:lang w:eastAsia="zh-CN"/>
        </w:rPr>
      </w:pPr>
      <w:r>
        <w:rPr>
          <w:rFonts w:hint="eastAsia"/>
          <w:lang w:eastAsia="zh-CN"/>
        </w:rPr>
        <w:t>1.《计划生育技术服务管理条例》（2001年6月13日中华人民共和国国务院令第309号公布，根据2004年12月10日《国务院关于修改〈计划生育技术服务管理条例〉的决定》修订）第二十一条设立计划生育技术服务机构，由设区的市级以上地方人民政府计划生育行政部门批准，发给《计划生育技术服务机构执业许可证》，并在《计划生育技术服务机构执业许可证》上注明获准开展的计划生育技术服务项目。第二十二条从事计划生育技术服务的医疗、保健机构，由县级以上地方人民政府卫生行政部门审查批准，在其《医疗机构执业许可证》上注明获准开展的计划生育技术服务项目，并向同级计划生育行政部门通报。</w:t>
      </w:r>
    </w:p>
    <w:p>
      <w:pPr>
        <w:rPr>
          <w:rFonts w:hint="eastAsia"/>
          <w:lang w:eastAsia="zh-CN"/>
        </w:rPr>
      </w:pPr>
      <w:r>
        <w:rPr>
          <w:rFonts w:hint="eastAsia"/>
          <w:lang w:eastAsia="zh-CN"/>
        </w:rPr>
        <w:t>2.《国务院关于第六批取消和调整行政审批项目的决定》（国发〔2012〕52号），附件2（一）第50项：计划生育技术服务机构设立许可下放至县级以上地方人民政府人口计生行政部门。</w:t>
      </w:r>
    </w:p>
    <w:p>
      <w:pPr>
        <w:rPr>
          <w:rFonts w:hint="eastAsia"/>
          <w:lang w:eastAsia="zh-CN"/>
        </w:rPr>
      </w:pPr>
      <w:r>
        <w:rPr>
          <w:rFonts w:hint="eastAsia"/>
          <w:lang w:eastAsia="zh-CN"/>
        </w:rPr>
        <w:t>六、办理条件</w:t>
      </w:r>
    </w:p>
    <w:p>
      <w:pPr>
        <w:rPr>
          <w:rFonts w:hint="eastAsia" w:ascii="仿宋" w:hAnsi="仿宋" w:eastAsia="仿宋"/>
          <w:color w:val="333333"/>
          <w:sz w:val="24"/>
          <w:shd w:val="clear" w:color="auto" w:fill="FFFFFF" w:themeFill="background1"/>
        </w:rPr>
      </w:pPr>
      <w:r>
        <w:rPr>
          <w:rFonts w:hint="eastAsia" w:ascii="仿宋" w:hAnsi="仿宋" w:eastAsia="仿宋"/>
          <w:color w:val="333333"/>
          <w:sz w:val="24"/>
          <w:shd w:val="clear" w:color="auto" w:fill="FFFFFF" w:themeFill="background1"/>
        </w:rPr>
        <w:t>1、抵押人必须是住所地在朔城区行政辖区内的企业、个体工商户和农业生产经营者。 2、朔城区</w:t>
      </w:r>
      <w:r>
        <w:rPr>
          <w:rFonts w:hint="eastAsia" w:ascii="仿宋" w:hAnsi="仿宋" w:eastAsia="仿宋"/>
          <w:color w:val="333333"/>
          <w:sz w:val="24"/>
          <w:shd w:val="clear" w:color="auto" w:fill="FFFFFF" w:themeFill="background1"/>
          <w:lang w:val="en-US" w:eastAsia="zh-CN"/>
        </w:rPr>
        <w:t>卫生健康和体育</w:t>
      </w:r>
      <w:r>
        <w:rPr>
          <w:rFonts w:hint="eastAsia" w:ascii="仿宋" w:hAnsi="仿宋" w:eastAsia="仿宋"/>
          <w:color w:val="333333"/>
          <w:sz w:val="24"/>
          <w:shd w:val="clear" w:color="auto" w:fill="FFFFFF" w:themeFill="background1"/>
        </w:rPr>
        <w:t>局为所在地辖区 。 3、当事人申请登记的抵押物必须符合规定</w:t>
      </w:r>
      <w:r>
        <w:rPr>
          <w:rFonts w:hint="eastAsia" w:ascii="仿宋" w:hAnsi="仿宋" w:eastAsia="仿宋"/>
          <w:color w:val="333333"/>
          <w:sz w:val="24"/>
          <w:shd w:val="clear" w:color="auto" w:fill="FFFFFF" w:themeFill="background1"/>
          <w:lang w:eastAsia="zh-CN"/>
        </w:rPr>
        <w:t>，</w:t>
      </w:r>
      <w:r>
        <w:rPr>
          <w:rFonts w:hint="eastAsia" w:ascii="仿宋" w:hAnsi="仿宋" w:eastAsia="仿宋"/>
          <w:color w:val="333333"/>
          <w:sz w:val="24"/>
          <w:shd w:val="clear" w:color="auto" w:fill="FFFFFF" w:themeFill="background1"/>
        </w:rPr>
        <w:t>当事人提交的材料齐备，符合要求。</w:t>
      </w:r>
    </w:p>
    <w:p>
      <w:pPr>
        <w:rPr>
          <w:rFonts w:hint="eastAsia" w:ascii="仿宋" w:hAnsi="仿宋" w:eastAsia="仿宋"/>
          <w:color w:val="333333"/>
          <w:sz w:val="24"/>
          <w:shd w:val="clear" w:color="auto" w:fill="FFFFFF" w:themeFill="background1"/>
          <w:lang w:eastAsia="zh-CN"/>
        </w:rPr>
      </w:pPr>
      <w:r>
        <w:rPr>
          <w:rFonts w:hint="eastAsia" w:ascii="仿宋" w:hAnsi="仿宋" w:eastAsia="仿宋"/>
          <w:color w:val="333333"/>
          <w:sz w:val="24"/>
          <w:shd w:val="clear" w:color="auto" w:fill="FFFFFF" w:themeFill="background1"/>
          <w:lang w:eastAsia="zh-CN"/>
        </w:rPr>
        <w:t>七、申办材料</w:t>
      </w:r>
    </w:p>
    <w:p>
      <w:pPr>
        <w:rPr>
          <w:rFonts w:hint="eastAsia" w:ascii="仿宋" w:hAnsi="仿宋" w:eastAsia="仿宋"/>
          <w:color w:val="333333"/>
          <w:sz w:val="24"/>
          <w:shd w:val="clear" w:color="auto" w:fill="FFFFFF" w:themeFill="background1"/>
          <w:lang w:eastAsia="zh-CN"/>
        </w:rPr>
      </w:pPr>
      <w:r>
        <w:rPr>
          <w:rFonts w:hint="eastAsia" w:ascii="仿宋" w:hAnsi="仿宋" w:eastAsia="仿宋"/>
          <w:color w:val="333333"/>
          <w:sz w:val="24"/>
          <w:shd w:val="clear" w:color="auto" w:fill="FFFFFF" w:themeFill="background1"/>
          <w:lang w:eastAsia="zh-CN"/>
        </w:rPr>
        <w:t>1.《计划生育技术服务机构执业许可申请表》；  2.《条例》实施前已取得的执业许可证明文件；  3.计划生育技术服务机构用房产权证明或者使用证明；  4.计划生育技术服务机构建筑设计平面图；  5.计划生育技术服务机构科室设置情况；  6.计划生育技术服务机构法定代表人和主要负责任、科室负责人及主要技术骨干名录和有关资格证书、执业证书、任职履历复印件；  7.设备清单；  8.计划生育技术服务机构规章制度；  9.《计划生育技术服务人员合格证》；   10.承诺书</w:t>
      </w:r>
    </w:p>
    <w:p>
      <w:pPr>
        <w:rPr>
          <w:rFonts w:hint="eastAsia" w:ascii="仿宋" w:hAnsi="仿宋" w:eastAsia="仿宋"/>
          <w:color w:val="333333"/>
          <w:sz w:val="24"/>
          <w:shd w:val="clear" w:color="auto" w:fill="FFFFFF" w:themeFill="background1"/>
          <w:lang w:eastAsia="zh-CN"/>
        </w:rPr>
      </w:pPr>
      <w:r>
        <w:rPr>
          <w:rFonts w:hint="eastAsia" w:ascii="仿宋" w:hAnsi="仿宋" w:eastAsia="仿宋"/>
          <w:color w:val="333333"/>
          <w:sz w:val="24"/>
          <w:shd w:val="clear" w:color="auto" w:fill="FFFFFF" w:themeFill="background1"/>
          <w:lang w:eastAsia="zh-CN"/>
        </w:rPr>
        <w:t>八、办理流程</w:t>
      </w:r>
    </w:p>
    <w:p>
      <w:pPr>
        <w:rPr>
          <w:rFonts w:hint="eastAsia" w:ascii="仿宋" w:hAnsi="仿宋" w:eastAsia="仿宋"/>
          <w:color w:val="333333"/>
          <w:sz w:val="24"/>
          <w:shd w:val="clear" w:color="auto" w:fill="FFFFFF" w:themeFill="background1"/>
          <w:lang w:eastAsia="zh-CN"/>
        </w:rPr>
      </w:pPr>
      <w:r>
        <w:rPr>
          <w:rFonts w:hint="eastAsia" w:ascii="仿宋" w:hAnsi="仿宋" w:eastAsia="仿宋"/>
          <w:color w:val="333333"/>
          <w:sz w:val="24"/>
          <w:shd w:val="clear" w:color="auto" w:fill="FFFFFF" w:themeFill="background1"/>
          <w:lang w:eastAsia="zh-CN"/>
        </w:rPr>
        <w:t>九、办理时限</w:t>
      </w:r>
    </w:p>
    <w:p>
      <w:pPr>
        <w:rPr>
          <w:rFonts w:hint="eastAsia" w:ascii="仿宋" w:hAnsi="仿宋" w:eastAsia="仿宋"/>
          <w:color w:val="333333"/>
          <w:sz w:val="24"/>
          <w:shd w:val="clear" w:color="auto" w:fill="FFFFFF" w:themeFill="background1"/>
          <w:lang w:val="en-US" w:eastAsia="zh-CN"/>
        </w:rPr>
      </w:pPr>
      <w:r>
        <w:rPr>
          <w:rFonts w:hint="eastAsia" w:ascii="仿宋" w:hAnsi="仿宋" w:eastAsia="仿宋"/>
          <w:color w:val="333333"/>
          <w:sz w:val="24"/>
          <w:shd w:val="clear" w:color="auto" w:fill="FFFFFF" w:themeFill="background1"/>
          <w:lang w:eastAsia="zh-CN"/>
        </w:rPr>
        <w:t>法定时限：</w:t>
      </w:r>
      <w:r>
        <w:rPr>
          <w:rFonts w:hint="eastAsia" w:ascii="仿宋" w:hAnsi="仿宋" w:eastAsia="仿宋"/>
          <w:color w:val="333333"/>
          <w:sz w:val="24"/>
          <w:shd w:val="clear" w:color="auto" w:fill="FFFFFF" w:themeFill="background1"/>
          <w:lang w:val="en-US" w:eastAsia="zh-CN"/>
        </w:rPr>
        <w:t>20个工作日</w:t>
      </w:r>
    </w:p>
    <w:p>
      <w:pPr>
        <w:rPr>
          <w:rFonts w:hint="eastAsia" w:ascii="仿宋" w:hAnsi="仿宋" w:eastAsia="仿宋"/>
          <w:color w:val="333333"/>
          <w:sz w:val="24"/>
          <w:shd w:val="clear" w:color="auto" w:fill="FFFFFF" w:themeFill="background1"/>
          <w:lang w:val="en-US" w:eastAsia="zh-CN"/>
        </w:rPr>
      </w:pPr>
      <w:r>
        <w:rPr>
          <w:rFonts w:hint="eastAsia" w:ascii="仿宋" w:hAnsi="仿宋" w:eastAsia="仿宋"/>
          <w:color w:val="333333"/>
          <w:sz w:val="24"/>
          <w:shd w:val="clear" w:color="auto" w:fill="FFFFFF" w:themeFill="background1"/>
          <w:lang w:val="en-US" w:eastAsia="zh-CN"/>
        </w:rPr>
        <w:t>承诺时限：20个工作日</w:t>
      </w:r>
    </w:p>
    <w:p>
      <w:pPr>
        <w:pStyle w:val="5"/>
        <w:numPr>
          <w:ilvl w:val="0"/>
          <w:numId w:val="0"/>
        </w:numPr>
        <w:ind w:left="105" w:leftChars="0"/>
        <w:rPr>
          <w:rFonts w:ascii="仿宋" w:hAnsi="仿宋" w:eastAsia="仿宋"/>
          <w:sz w:val="24"/>
        </w:rPr>
      </w:pPr>
      <w:r>
        <w:rPr>
          <w:rFonts w:hint="eastAsia" w:ascii="仿宋" w:hAnsi="仿宋" w:eastAsia="仿宋"/>
          <w:sz w:val="24"/>
          <w:lang w:val="en-US" w:eastAsia="zh-CN"/>
        </w:rPr>
        <w:t>十.</w:t>
      </w:r>
      <w:r>
        <w:rPr>
          <w:rFonts w:ascii="仿宋" w:hAnsi="仿宋" w:eastAsia="仿宋"/>
          <w:sz w:val="24"/>
        </w:rPr>
        <w:t>收费依据及标准</w:t>
      </w:r>
      <w:r>
        <w:rPr>
          <w:rFonts w:hint="eastAsia" w:ascii="仿宋" w:hAnsi="仿宋" w:eastAsia="仿宋"/>
          <w:sz w:val="24"/>
        </w:rPr>
        <w:t>：不收费</w:t>
      </w:r>
    </w:p>
    <w:p>
      <w:pPr>
        <w:pStyle w:val="5"/>
        <w:numPr>
          <w:ilvl w:val="0"/>
          <w:numId w:val="0"/>
        </w:numPr>
        <w:rPr>
          <w:rFonts w:ascii="仿宋" w:hAnsi="仿宋" w:eastAsia="仿宋"/>
          <w:sz w:val="24"/>
        </w:rPr>
      </w:pPr>
      <w:r>
        <w:rPr>
          <w:rFonts w:hint="eastAsia" w:ascii="仿宋" w:hAnsi="仿宋" w:eastAsia="仿宋"/>
          <w:sz w:val="24"/>
          <w:lang w:val="en-US" w:eastAsia="zh-CN"/>
        </w:rPr>
        <w:t>十一.</w:t>
      </w:r>
      <w:r>
        <w:rPr>
          <w:rFonts w:ascii="仿宋" w:hAnsi="仿宋" w:eastAsia="仿宋"/>
          <w:sz w:val="24"/>
        </w:rPr>
        <w:t>结果送达</w:t>
      </w:r>
    </w:p>
    <w:p>
      <w:pPr>
        <w:pStyle w:val="5"/>
        <w:numPr>
          <w:ilvl w:val="0"/>
          <w:numId w:val="0"/>
        </w:numPr>
        <w:rPr>
          <w:rFonts w:ascii="仿宋" w:hAnsi="仿宋" w:eastAsia="仿宋"/>
          <w:sz w:val="24"/>
        </w:rPr>
      </w:pPr>
      <w:r>
        <w:rPr>
          <w:rFonts w:hint="eastAsia" w:ascii="仿宋" w:hAnsi="仿宋" w:eastAsia="仿宋"/>
          <w:sz w:val="24"/>
          <w:lang w:val="en-US" w:eastAsia="zh-CN"/>
        </w:rPr>
        <w:t>十二.</w:t>
      </w:r>
      <w:r>
        <w:rPr>
          <w:rFonts w:ascii="仿宋" w:hAnsi="仿宋" w:eastAsia="仿宋"/>
          <w:sz w:val="24"/>
        </w:rPr>
        <w:t>行政救济途径与方式</w:t>
      </w:r>
    </w:p>
    <w:p>
      <w:pPr>
        <w:pStyle w:val="5"/>
        <w:numPr>
          <w:ilvl w:val="0"/>
          <w:numId w:val="0"/>
        </w:numPr>
        <w:rPr>
          <w:rFonts w:hint="eastAsia" w:ascii="仿宋" w:hAnsi="仿宋" w:eastAsia="仿宋"/>
          <w:sz w:val="24"/>
          <w:lang w:val="en-US" w:eastAsia="zh-CN"/>
        </w:rPr>
      </w:pPr>
      <w:r>
        <w:rPr>
          <w:rFonts w:hint="eastAsia" w:ascii="仿宋" w:hAnsi="仿宋" w:eastAsia="仿宋"/>
          <w:sz w:val="24"/>
          <w:lang w:val="en-US" w:eastAsia="zh-CN"/>
        </w:rPr>
        <w:t>十三.</w:t>
      </w:r>
      <w:r>
        <w:rPr>
          <w:rFonts w:ascii="仿宋" w:hAnsi="仿宋" w:eastAsia="仿宋"/>
          <w:sz w:val="24"/>
        </w:rPr>
        <w:t>咨询方式</w:t>
      </w:r>
      <w:r>
        <w:rPr>
          <w:rFonts w:hint="eastAsia" w:ascii="仿宋" w:hAnsi="仿宋" w:eastAsia="仿宋"/>
          <w:sz w:val="24"/>
        </w:rPr>
        <w:t>：电话0</w:t>
      </w:r>
      <w:r>
        <w:rPr>
          <w:rFonts w:ascii="仿宋" w:hAnsi="仿宋" w:eastAsia="仿宋"/>
          <w:sz w:val="24"/>
        </w:rPr>
        <w:t>349-202</w:t>
      </w:r>
      <w:r>
        <w:rPr>
          <w:rFonts w:hint="eastAsia" w:ascii="仿宋" w:hAnsi="仿宋" w:eastAsia="仿宋"/>
          <w:sz w:val="24"/>
          <w:lang w:val="en-US" w:eastAsia="zh-CN"/>
        </w:rPr>
        <w:t>3616</w:t>
      </w:r>
      <w:r>
        <w:rPr>
          <w:rFonts w:hint="eastAsia" w:ascii="仿宋" w:hAnsi="仿宋" w:eastAsia="仿宋"/>
          <w:sz w:val="24"/>
        </w:rPr>
        <w:t>：</w:t>
      </w:r>
      <w:r>
        <w:rPr>
          <w:rFonts w:hint="eastAsia" w:ascii="仿宋" w:hAnsi="仿宋" w:eastAsia="仿宋"/>
          <w:sz w:val="24"/>
          <w:lang w:val="en-US" w:eastAsia="zh-CN"/>
        </w:rPr>
        <w:t xml:space="preserve">   </w:t>
      </w:r>
      <w:r>
        <w:rPr>
          <w:rFonts w:ascii="仿宋" w:hAnsi="仿宋" w:eastAsia="仿宋"/>
          <w:sz w:val="24"/>
        </w:rPr>
        <w:t>监督投诉渠道</w:t>
      </w:r>
      <w:r>
        <w:rPr>
          <w:rFonts w:hint="eastAsia" w:ascii="仿宋" w:hAnsi="仿宋" w:eastAsia="仿宋"/>
          <w:sz w:val="24"/>
        </w:rPr>
        <w:t>(电话)：0349-20</w:t>
      </w:r>
      <w:r>
        <w:rPr>
          <w:rFonts w:hint="eastAsia" w:ascii="仿宋" w:hAnsi="仿宋" w:eastAsia="仿宋"/>
          <w:sz w:val="24"/>
          <w:lang w:val="en-US" w:eastAsia="zh-CN"/>
        </w:rPr>
        <w:t>27021</w:t>
      </w:r>
    </w:p>
    <w:p>
      <w:pPr>
        <w:pStyle w:val="5"/>
        <w:numPr>
          <w:ilvl w:val="0"/>
          <w:numId w:val="0"/>
        </w:numPr>
        <w:rPr>
          <w:rFonts w:hint="eastAsia" w:ascii="仿宋" w:hAnsi="仿宋" w:eastAsia="仿宋"/>
          <w:sz w:val="24"/>
          <w:lang w:val="en-US" w:eastAsia="zh-CN"/>
        </w:rPr>
      </w:pPr>
    </w:p>
    <w:p>
      <w:pPr>
        <w:pStyle w:val="5"/>
        <w:numPr>
          <w:ilvl w:val="0"/>
          <w:numId w:val="0"/>
        </w:numPr>
        <w:rPr>
          <w:rFonts w:hint="eastAsia" w:ascii="仿宋" w:hAnsi="仿宋" w:eastAsia="仿宋"/>
          <w:sz w:val="24"/>
          <w:lang w:val="en-US" w:eastAsia="zh-CN"/>
        </w:rPr>
      </w:pPr>
    </w:p>
    <w:p>
      <w:pPr>
        <w:pStyle w:val="5"/>
        <w:numPr>
          <w:ilvl w:val="0"/>
          <w:numId w:val="0"/>
        </w:numPr>
        <w:rPr>
          <w:rFonts w:hint="eastAsia" w:ascii="仿宋" w:hAnsi="仿宋" w:eastAsia="仿宋"/>
          <w:sz w:val="24"/>
          <w:lang w:val="en-US" w:eastAsia="zh-CN"/>
        </w:rPr>
      </w:pPr>
    </w:p>
    <w:p>
      <w:pPr>
        <w:pStyle w:val="5"/>
        <w:numPr>
          <w:ilvl w:val="0"/>
          <w:numId w:val="0"/>
        </w:numPr>
        <w:rPr>
          <w:rFonts w:hint="eastAsia" w:ascii="仿宋" w:hAnsi="仿宋" w:eastAsia="仿宋"/>
          <w:sz w:val="24"/>
          <w:lang w:val="en-US" w:eastAsia="zh-CN"/>
        </w:rPr>
      </w:pPr>
    </w:p>
    <w:p>
      <w:pPr>
        <w:pStyle w:val="5"/>
        <w:numPr>
          <w:ilvl w:val="0"/>
          <w:numId w:val="0"/>
        </w:numPr>
        <w:rPr>
          <w:rFonts w:hint="eastAsia" w:ascii="仿宋" w:hAnsi="仿宋" w:eastAsia="仿宋"/>
          <w:sz w:val="24"/>
          <w:lang w:val="en-US" w:eastAsia="zh-CN"/>
        </w:rPr>
      </w:pPr>
    </w:p>
    <w:p>
      <w:pPr>
        <w:pStyle w:val="5"/>
        <w:numPr>
          <w:ilvl w:val="0"/>
          <w:numId w:val="0"/>
        </w:numPr>
        <w:rPr>
          <w:rFonts w:hint="eastAsia" w:ascii="仿宋" w:hAnsi="仿宋" w:eastAsia="仿宋"/>
          <w:sz w:val="24"/>
          <w:lang w:val="en-US" w:eastAsia="zh-CN"/>
        </w:rPr>
      </w:pPr>
    </w:p>
    <w:p>
      <w:pPr>
        <w:pStyle w:val="5"/>
        <w:numPr>
          <w:ilvl w:val="0"/>
          <w:numId w:val="0"/>
        </w:numPr>
        <w:rPr>
          <w:rFonts w:hint="eastAsia" w:ascii="仿宋" w:hAnsi="仿宋" w:eastAsia="仿宋"/>
          <w:sz w:val="24"/>
          <w:lang w:val="en-US" w:eastAsia="zh-CN"/>
        </w:rPr>
      </w:pPr>
    </w:p>
    <w:p>
      <w:pPr>
        <w:pStyle w:val="5"/>
        <w:numPr>
          <w:ilvl w:val="0"/>
          <w:numId w:val="0"/>
        </w:numPr>
        <w:rPr>
          <w:rFonts w:hint="eastAsia" w:ascii="仿宋" w:hAnsi="仿宋" w:eastAsia="仿宋"/>
          <w:sz w:val="24"/>
          <w:lang w:val="en-US" w:eastAsia="zh-CN"/>
        </w:rPr>
      </w:pPr>
    </w:p>
    <w:p>
      <w:pPr>
        <w:pStyle w:val="5"/>
        <w:numPr>
          <w:ilvl w:val="0"/>
          <w:numId w:val="0"/>
        </w:numPr>
        <w:rPr>
          <w:rFonts w:hint="eastAsia" w:ascii="仿宋" w:hAnsi="仿宋" w:eastAsia="仿宋"/>
          <w:sz w:val="24"/>
          <w:lang w:val="en-US" w:eastAsia="zh-CN"/>
        </w:rPr>
      </w:pPr>
    </w:p>
    <w:p>
      <w:pPr>
        <w:pStyle w:val="5"/>
        <w:numPr>
          <w:ilvl w:val="0"/>
          <w:numId w:val="0"/>
        </w:numPr>
        <w:rPr>
          <w:rFonts w:hint="eastAsia" w:ascii="仿宋" w:hAnsi="仿宋" w:eastAsia="仿宋"/>
          <w:sz w:val="24"/>
          <w:lang w:val="en-US" w:eastAsia="zh-CN"/>
        </w:rPr>
      </w:pPr>
    </w:p>
    <w:p>
      <w:pPr>
        <w:pStyle w:val="5"/>
        <w:numPr>
          <w:ilvl w:val="0"/>
          <w:numId w:val="0"/>
        </w:numPr>
        <w:rPr>
          <w:rFonts w:hint="eastAsia" w:ascii="仿宋" w:hAnsi="仿宋" w:eastAsia="仿宋"/>
          <w:sz w:val="24"/>
          <w:lang w:val="en-US" w:eastAsia="zh-CN"/>
        </w:rPr>
      </w:pPr>
    </w:p>
    <w:p>
      <w:pPr>
        <w:pStyle w:val="5"/>
        <w:numPr>
          <w:ilvl w:val="0"/>
          <w:numId w:val="0"/>
        </w:numPr>
        <w:rPr>
          <w:rFonts w:hint="eastAsia" w:ascii="仿宋" w:hAnsi="仿宋" w:eastAsia="仿宋"/>
          <w:sz w:val="24"/>
          <w:lang w:val="en-US" w:eastAsia="zh-CN"/>
        </w:rPr>
      </w:pPr>
    </w:p>
    <w:p>
      <w:pPr>
        <w:pStyle w:val="5"/>
        <w:numPr>
          <w:ilvl w:val="0"/>
          <w:numId w:val="0"/>
        </w:numPr>
        <w:rPr>
          <w:rFonts w:hint="eastAsia" w:ascii="仿宋" w:hAnsi="仿宋" w:eastAsia="仿宋"/>
          <w:sz w:val="24"/>
          <w:lang w:val="en-US" w:eastAsia="zh-CN"/>
        </w:rPr>
      </w:pPr>
    </w:p>
    <w:p>
      <w:pPr>
        <w:pStyle w:val="5"/>
        <w:numPr>
          <w:ilvl w:val="0"/>
          <w:numId w:val="0"/>
        </w:numPr>
        <w:rPr>
          <w:rFonts w:hint="eastAsia" w:ascii="仿宋" w:hAnsi="仿宋" w:eastAsia="仿宋"/>
          <w:sz w:val="24"/>
          <w:lang w:val="en-US" w:eastAsia="zh-CN"/>
        </w:rPr>
      </w:pPr>
    </w:p>
    <w:p>
      <w:pPr>
        <w:pStyle w:val="5"/>
        <w:numPr>
          <w:ilvl w:val="0"/>
          <w:numId w:val="0"/>
        </w:numPr>
        <w:rPr>
          <w:rFonts w:hint="eastAsia" w:ascii="仿宋" w:hAnsi="仿宋" w:eastAsia="仿宋"/>
          <w:sz w:val="24"/>
          <w:lang w:val="en-US" w:eastAsia="zh-CN"/>
        </w:rPr>
      </w:pPr>
    </w:p>
    <w:p>
      <w:pPr>
        <w:pStyle w:val="5"/>
        <w:numPr>
          <w:ilvl w:val="0"/>
          <w:numId w:val="0"/>
        </w:numPr>
        <w:rPr>
          <w:rFonts w:hint="eastAsia" w:ascii="仿宋" w:hAnsi="仿宋" w:eastAsia="仿宋"/>
          <w:sz w:val="24"/>
          <w:lang w:val="en-US" w:eastAsia="zh-CN"/>
        </w:rPr>
      </w:pPr>
    </w:p>
    <w:p>
      <w:pPr>
        <w:pStyle w:val="5"/>
        <w:numPr>
          <w:ilvl w:val="0"/>
          <w:numId w:val="0"/>
        </w:numPr>
        <w:rPr>
          <w:rFonts w:hint="eastAsia" w:ascii="仿宋" w:hAnsi="仿宋" w:eastAsia="仿宋"/>
          <w:sz w:val="24"/>
          <w:lang w:val="en-US" w:eastAsia="zh-CN"/>
        </w:rPr>
      </w:pPr>
    </w:p>
    <w:p>
      <w:pPr>
        <w:pStyle w:val="5"/>
        <w:numPr>
          <w:ilvl w:val="0"/>
          <w:numId w:val="0"/>
        </w:numPr>
        <w:rPr>
          <w:rFonts w:hint="eastAsia" w:ascii="仿宋" w:hAnsi="仿宋" w:eastAsia="仿宋"/>
          <w:sz w:val="24"/>
          <w:lang w:val="en-US" w:eastAsia="zh-CN"/>
        </w:rPr>
      </w:pPr>
    </w:p>
    <w:p>
      <w:pPr>
        <w:pStyle w:val="5"/>
        <w:numPr>
          <w:ilvl w:val="0"/>
          <w:numId w:val="0"/>
        </w:numPr>
        <w:rPr>
          <w:rFonts w:hint="eastAsia" w:ascii="仿宋" w:hAnsi="仿宋" w:eastAsia="仿宋"/>
          <w:sz w:val="24"/>
          <w:lang w:val="en-US" w:eastAsia="zh-CN"/>
        </w:rPr>
      </w:pPr>
    </w:p>
    <w:p>
      <w:pPr>
        <w:pStyle w:val="5"/>
        <w:numPr>
          <w:ilvl w:val="0"/>
          <w:numId w:val="0"/>
        </w:numPr>
        <w:rPr>
          <w:rFonts w:hint="eastAsia" w:ascii="仿宋" w:hAnsi="仿宋" w:eastAsia="仿宋"/>
          <w:sz w:val="24"/>
          <w:lang w:val="en-US" w:eastAsia="zh-CN"/>
        </w:rPr>
      </w:pPr>
    </w:p>
    <w:p>
      <w:pPr>
        <w:pStyle w:val="5"/>
        <w:numPr>
          <w:ilvl w:val="0"/>
          <w:numId w:val="0"/>
        </w:numPr>
        <w:rPr>
          <w:rFonts w:hint="eastAsia" w:ascii="仿宋" w:hAnsi="仿宋" w:eastAsia="仿宋"/>
          <w:sz w:val="24"/>
          <w:lang w:val="en-US" w:eastAsia="zh-CN"/>
        </w:rPr>
      </w:pP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4FB9CD7"/>
    <w:multiLevelType w:val="singleLevel"/>
    <w:tmpl w:val="C4FB9CD7"/>
    <w:lvl w:ilvl="0" w:tentative="0">
      <w:start w:val="5"/>
      <w:numFmt w:val="chineseCounting"/>
      <w:lvlText w:val="%1."/>
      <w:lvlJc w:val="left"/>
      <w:pPr>
        <w:tabs>
          <w:tab w:val="left" w:pos="312"/>
        </w:tabs>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84161E"/>
    <w:rsid w:val="01E6524D"/>
    <w:rsid w:val="2084161E"/>
    <w:rsid w:val="35627DED"/>
    <w:rsid w:val="536B48FA"/>
    <w:rsid w:val="770A35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10"/>
    <w:pPr>
      <w:spacing w:before="240" w:after="60"/>
      <w:jc w:val="center"/>
      <w:outlineLvl w:val="0"/>
    </w:pPr>
    <w:rPr>
      <w:rFonts w:asciiTheme="majorHAnsi" w:hAnsiTheme="majorHAnsi" w:eastAsiaTheme="majorEastAsia" w:cstheme="majorBidi"/>
      <w:b/>
      <w:bCs/>
      <w:sz w:val="32"/>
      <w:szCs w:val="32"/>
    </w:r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2020-07-03T07:30:00Z</dcterms:created>
  <dc:creator>金刚芭比</dc:creator>
  <cp:lastModifiedBy>lr</cp:lastModifiedBy>
  <dcterms:modified xsi:type="dcterms:W3CDTF">2020-09-18T03:23:56Z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