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朔城区审计局行政执法服务指南</w:t>
      </w:r>
    </w:p>
    <w:p>
      <w:pPr>
        <w:rPr>
          <w:rFonts w:hint="eastAsia" w:ascii="仿宋" w:hAnsi="仿宋" w:eastAsia="仿宋" w:cs="仿宋"/>
          <w:sz w:val="32"/>
          <w:szCs w:val="32"/>
        </w:rPr>
      </w:pPr>
      <w:r>
        <w:rPr>
          <w:rFonts w:hint="eastAsia" w:ascii="仿宋" w:hAnsi="仿宋" w:eastAsia="仿宋" w:cs="仿宋"/>
          <w:sz w:val="32"/>
          <w:szCs w:val="32"/>
        </w:rPr>
        <w:t>　　</w:t>
      </w:r>
    </w:p>
    <w:p>
      <w:pPr>
        <w:rPr>
          <w:rFonts w:hint="eastAsia" w:ascii="黑体" w:hAnsi="黑体" w:eastAsia="黑体" w:cs="黑体"/>
          <w:sz w:val="32"/>
          <w:szCs w:val="32"/>
        </w:rPr>
      </w:pPr>
      <w:r>
        <w:rPr>
          <w:rFonts w:hint="eastAsia" w:ascii="黑体" w:hAnsi="黑体" w:eastAsia="黑体" w:cs="黑体"/>
          <w:sz w:val="32"/>
          <w:szCs w:val="32"/>
        </w:rPr>
        <w:t>一、执法事项：行政处罚</w:t>
      </w:r>
    </w:p>
    <w:p>
      <w:pPr>
        <w:rPr>
          <w:rFonts w:hint="eastAsia" w:ascii="仿宋" w:hAnsi="仿宋" w:eastAsia="仿宋" w:cs="仿宋"/>
          <w:sz w:val="32"/>
          <w:szCs w:val="32"/>
        </w:rPr>
      </w:pPr>
      <w:r>
        <w:rPr>
          <w:rFonts w:hint="eastAsia" w:ascii="仿宋" w:hAnsi="仿宋" w:eastAsia="仿宋" w:cs="仿宋"/>
          <w:sz w:val="32"/>
          <w:szCs w:val="32"/>
        </w:rPr>
        <w:t>　　（一）处罚范围</w:t>
      </w:r>
    </w:p>
    <w:p>
      <w:pPr>
        <w:rPr>
          <w:rFonts w:hint="eastAsia" w:ascii="仿宋" w:hAnsi="仿宋" w:eastAsia="仿宋" w:cs="仿宋"/>
          <w:sz w:val="32"/>
          <w:szCs w:val="32"/>
        </w:rPr>
      </w:pPr>
      <w:r>
        <w:rPr>
          <w:rFonts w:hint="eastAsia" w:ascii="仿宋" w:hAnsi="仿宋" w:eastAsia="仿宋" w:cs="仿宋"/>
          <w:sz w:val="32"/>
          <w:szCs w:val="32"/>
        </w:rPr>
        <w:t>　　1.对审计对象拒绝、拖延提供与审计事项有关的资料，或者提供的资料不真实、不完整，或者拒绝、阻碍检查的处罚。</w:t>
      </w:r>
    </w:p>
    <w:p>
      <w:pPr>
        <w:rPr>
          <w:rFonts w:hint="eastAsia" w:ascii="仿宋" w:hAnsi="仿宋" w:eastAsia="仿宋" w:cs="仿宋"/>
          <w:sz w:val="32"/>
          <w:szCs w:val="32"/>
        </w:rPr>
      </w:pPr>
      <w:r>
        <w:rPr>
          <w:rFonts w:hint="eastAsia" w:ascii="仿宋" w:hAnsi="仿宋" w:eastAsia="仿宋" w:cs="仿宋"/>
          <w:sz w:val="32"/>
          <w:szCs w:val="32"/>
        </w:rPr>
        <w:t>　　2.对审计对象违反国家规定的财政财务收支行为的处罚。</w:t>
      </w:r>
    </w:p>
    <w:p>
      <w:pPr>
        <w:rPr>
          <w:rFonts w:hint="eastAsia" w:ascii="仿宋" w:hAnsi="仿宋" w:eastAsia="仿宋" w:cs="仿宋"/>
          <w:sz w:val="32"/>
          <w:szCs w:val="32"/>
        </w:rPr>
      </w:pPr>
      <w:r>
        <w:rPr>
          <w:rFonts w:hint="eastAsia" w:ascii="仿宋" w:hAnsi="仿宋" w:eastAsia="仿宋" w:cs="仿宋"/>
          <w:sz w:val="32"/>
          <w:szCs w:val="32"/>
        </w:rPr>
        <w:t>　　（二）事项名称和代码</w:t>
      </w:r>
    </w:p>
    <w:p>
      <w:pPr>
        <w:rPr>
          <w:rFonts w:hint="eastAsia" w:ascii="仿宋" w:hAnsi="仿宋" w:eastAsia="仿宋" w:cs="仿宋"/>
          <w:sz w:val="32"/>
          <w:szCs w:val="32"/>
        </w:rPr>
      </w:pPr>
      <w:r>
        <w:rPr>
          <w:rFonts w:hint="eastAsia" w:ascii="仿宋" w:hAnsi="仿宋" w:eastAsia="仿宋" w:cs="仿宋"/>
          <w:sz w:val="32"/>
          <w:szCs w:val="32"/>
        </w:rPr>
        <w:t>　　1.违反财政收支行为的处理处罚。</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2100-B-0</w:t>
      </w:r>
      <w:r>
        <w:rPr>
          <w:rFonts w:hint="eastAsia" w:ascii="仿宋" w:hAnsi="仿宋" w:eastAsia="仿宋" w:cs="仿宋"/>
          <w:sz w:val="32"/>
          <w:szCs w:val="32"/>
          <w:lang w:val="en-US" w:eastAsia="zh-CN"/>
        </w:rPr>
        <w:t>01</w:t>
      </w:r>
      <w:r>
        <w:rPr>
          <w:rFonts w:hint="eastAsia" w:ascii="仿宋" w:hAnsi="仿宋" w:eastAsia="仿宋" w:cs="仿宋"/>
          <w:sz w:val="32"/>
          <w:szCs w:val="32"/>
          <w:lang w:eastAsia="zh-CN"/>
        </w:rPr>
        <w:t>00-140602000000</w:t>
      </w:r>
    </w:p>
    <w:p>
      <w:pPr>
        <w:ind w:firstLine="640"/>
        <w:rPr>
          <w:rFonts w:hint="eastAsia" w:ascii="仿宋" w:hAnsi="仿宋" w:eastAsia="仿宋" w:cs="仿宋"/>
          <w:sz w:val="32"/>
          <w:szCs w:val="32"/>
        </w:rPr>
      </w:pPr>
      <w:r>
        <w:rPr>
          <w:rFonts w:hint="eastAsia" w:ascii="仿宋" w:hAnsi="仿宋" w:eastAsia="仿宋" w:cs="仿宋"/>
          <w:sz w:val="32"/>
          <w:szCs w:val="32"/>
        </w:rPr>
        <w:t>2.违反财务收支行为的处理处罚。</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2100-B-0</w:t>
      </w:r>
      <w:r>
        <w:rPr>
          <w:rFonts w:hint="eastAsia" w:ascii="仿宋" w:hAnsi="仿宋" w:eastAsia="仿宋" w:cs="仿宋"/>
          <w:sz w:val="32"/>
          <w:szCs w:val="32"/>
          <w:lang w:val="en-US" w:eastAsia="zh-CN"/>
        </w:rPr>
        <w:t>02</w:t>
      </w:r>
      <w:r>
        <w:rPr>
          <w:rFonts w:hint="eastAsia" w:ascii="仿宋" w:hAnsi="仿宋" w:eastAsia="仿宋" w:cs="仿宋"/>
          <w:sz w:val="32"/>
          <w:szCs w:val="32"/>
          <w:lang w:eastAsia="zh-CN"/>
        </w:rPr>
        <w:t>00-140602000000</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3.被审计单位未按规定提供与审计事项有关的资料或拒绝、阻碍检查的处理处罚。</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2100-B-00300-140602000000</w:t>
      </w:r>
    </w:p>
    <w:p>
      <w:pPr>
        <w:ind w:firstLine="640"/>
        <w:rPr>
          <w:rFonts w:hint="eastAsia" w:ascii="仿宋" w:hAnsi="仿宋" w:eastAsia="仿宋" w:cs="仿宋"/>
          <w:sz w:val="32"/>
          <w:szCs w:val="32"/>
        </w:rPr>
      </w:pPr>
      <w:r>
        <w:rPr>
          <w:rFonts w:hint="eastAsia" w:ascii="仿宋" w:hAnsi="仿宋" w:eastAsia="仿宋" w:cs="仿宋"/>
          <w:sz w:val="32"/>
          <w:szCs w:val="32"/>
        </w:rPr>
        <w:t>（三）执法类别</w:t>
      </w:r>
    </w:p>
    <w:p>
      <w:pPr>
        <w:rPr>
          <w:rFonts w:hint="eastAsia" w:ascii="仿宋" w:hAnsi="仿宋" w:eastAsia="仿宋" w:cs="仿宋"/>
          <w:sz w:val="32"/>
          <w:szCs w:val="32"/>
        </w:rPr>
      </w:pPr>
      <w:r>
        <w:rPr>
          <w:rFonts w:hint="eastAsia" w:ascii="仿宋" w:hAnsi="仿宋" w:eastAsia="仿宋" w:cs="仿宋"/>
          <w:sz w:val="32"/>
          <w:szCs w:val="32"/>
        </w:rPr>
        <w:t>　　行政处罚</w:t>
      </w:r>
    </w:p>
    <w:p>
      <w:pPr>
        <w:rPr>
          <w:rFonts w:hint="eastAsia" w:ascii="仿宋" w:hAnsi="仿宋" w:eastAsia="仿宋" w:cs="仿宋"/>
          <w:sz w:val="32"/>
          <w:szCs w:val="32"/>
        </w:rPr>
      </w:pPr>
      <w:r>
        <w:rPr>
          <w:rFonts w:hint="eastAsia" w:ascii="仿宋" w:hAnsi="仿宋" w:eastAsia="仿宋" w:cs="仿宋"/>
          <w:sz w:val="32"/>
          <w:szCs w:val="32"/>
        </w:rPr>
        <w:t>　　（四）实施对象</w:t>
      </w:r>
    </w:p>
    <w:p>
      <w:pPr>
        <w:rPr>
          <w:rFonts w:hint="eastAsia" w:ascii="仿宋" w:hAnsi="仿宋" w:eastAsia="仿宋" w:cs="仿宋"/>
          <w:sz w:val="32"/>
          <w:szCs w:val="32"/>
        </w:rPr>
      </w:pPr>
      <w:r>
        <w:rPr>
          <w:rFonts w:hint="eastAsia" w:ascii="仿宋" w:hAnsi="仿宋" w:eastAsia="仿宋" w:cs="仿宋"/>
          <w:sz w:val="32"/>
          <w:szCs w:val="32"/>
        </w:rPr>
        <w:t>　　机关、事业单位、企业、社会组织或公民</w:t>
      </w:r>
    </w:p>
    <w:p>
      <w:pPr>
        <w:rPr>
          <w:rFonts w:hint="eastAsia" w:ascii="仿宋" w:hAnsi="仿宋" w:eastAsia="仿宋" w:cs="仿宋"/>
          <w:sz w:val="32"/>
          <w:szCs w:val="32"/>
        </w:rPr>
      </w:pPr>
      <w:r>
        <w:rPr>
          <w:rFonts w:hint="eastAsia" w:ascii="仿宋" w:hAnsi="仿宋" w:eastAsia="仿宋" w:cs="仿宋"/>
          <w:sz w:val="32"/>
          <w:szCs w:val="32"/>
        </w:rPr>
        <w:t>　　（五）执法主体和具体承办机构</w:t>
      </w:r>
    </w:p>
    <w:p>
      <w:pPr>
        <w:rPr>
          <w:rFonts w:hint="eastAsia" w:ascii="仿宋" w:hAnsi="仿宋" w:eastAsia="仿宋" w:cs="仿宋"/>
          <w:sz w:val="32"/>
          <w:szCs w:val="32"/>
        </w:rPr>
      </w:pPr>
      <w:r>
        <w:rPr>
          <w:rFonts w:hint="eastAsia" w:ascii="仿宋" w:hAnsi="仿宋" w:eastAsia="仿宋" w:cs="仿宋"/>
          <w:sz w:val="32"/>
          <w:szCs w:val="32"/>
        </w:rPr>
        <w:t>　　执法主体：朔城区审计局</w:t>
      </w:r>
    </w:p>
    <w:p>
      <w:pPr>
        <w:rPr>
          <w:rFonts w:hint="eastAsia" w:ascii="仿宋" w:hAnsi="仿宋" w:eastAsia="仿宋" w:cs="仿宋"/>
          <w:sz w:val="32"/>
          <w:szCs w:val="32"/>
        </w:rPr>
      </w:pPr>
      <w:r>
        <w:rPr>
          <w:rFonts w:hint="eastAsia" w:ascii="仿宋" w:hAnsi="仿宋" w:eastAsia="仿宋" w:cs="仿宋"/>
          <w:sz w:val="32"/>
          <w:szCs w:val="32"/>
        </w:rPr>
        <w:t>　　承办机构：执行审计任务的相关科室</w:t>
      </w:r>
    </w:p>
    <w:p>
      <w:pPr>
        <w:rPr>
          <w:rFonts w:hint="eastAsia" w:ascii="仿宋" w:hAnsi="仿宋" w:eastAsia="仿宋" w:cs="仿宋"/>
          <w:sz w:val="32"/>
          <w:szCs w:val="32"/>
        </w:rPr>
      </w:pPr>
      <w:r>
        <w:rPr>
          <w:rFonts w:hint="eastAsia" w:ascii="仿宋" w:hAnsi="仿宋" w:eastAsia="仿宋" w:cs="仿宋"/>
          <w:sz w:val="32"/>
          <w:szCs w:val="32"/>
        </w:rPr>
        <w:t>　　（六）处罚依据</w:t>
      </w:r>
    </w:p>
    <w:p>
      <w:pPr>
        <w:rPr>
          <w:rFonts w:hint="eastAsia" w:ascii="仿宋" w:hAnsi="仿宋" w:eastAsia="仿宋" w:cs="仿宋"/>
          <w:sz w:val="32"/>
          <w:szCs w:val="32"/>
        </w:rPr>
      </w:pPr>
      <w:r>
        <w:rPr>
          <w:rFonts w:hint="eastAsia" w:ascii="仿宋" w:hAnsi="仿宋" w:eastAsia="仿宋" w:cs="仿宋"/>
          <w:sz w:val="32"/>
          <w:szCs w:val="32"/>
        </w:rPr>
        <w:t>　　《中华人民共和国审计法》 第四十三条、第四十六条，《中华人民共和国审计法实施条例》第四十七条、第四十九条，《财政违法行为处罚处分条例》第二条等。</w:t>
      </w:r>
    </w:p>
    <w:p>
      <w:pPr>
        <w:rPr>
          <w:rFonts w:hint="eastAsia" w:ascii="仿宋" w:hAnsi="仿宋" w:eastAsia="仿宋" w:cs="仿宋"/>
          <w:sz w:val="32"/>
          <w:szCs w:val="32"/>
        </w:rPr>
      </w:pPr>
      <w:r>
        <w:rPr>
          <w:rFonts w:hint="eastAsia" w:ascii="仿宋" w:hAnsi="仿宋" w:eastAsia="仿宋" w:cs="仿宋"/>
          <w:sz w:val="32"/>
          <w:szCs w:val="32"/>
        </w:rPr>
        <w:t>　　(七) 行政执法流程图</w:t>
      </w:r>
    </w:p>
    <w:p>
      <w:pPr>
        <w:rPr>
          <w:rFonts w:hint="eastAsia" w:ascii="仿宋" w:hAnsi="仿宋" w:eastAsia="仿宋" w:cs="仿宋"/>
          <w:sz w:val="32"/>
          <w:szCs w:val="32"/>
        </w:rPr>
      </w:pPr>
      <w:r>
        <w:rPr>
          <w:rFonts w:hint="eastAsia" w:ascii="仿宋" w:hAnsi="仿宋" w:eastAsia="仿宋" w:cs="仿宋"/>
          <w:sz w:val="32"/>
          <w:szCs w:val="32"/>
        </w:rPr>
        <w:t>　　见行政执法行为流程图：行政处罚类</w:t>
      </w:r>
    </w:p>
    <w:p>
      <w:pPr>
        <w:rPr>
          <w:rFonts w:hint="eastAsia" w:ascii="仿宋" w:hAnsi="仿宋" w:eastAsia="仿宋" w:cs="仿宋"/>
          <w:sz w:val="32"/>
          <w:szCs w:val="32"/>
        </w:rPr>
      </w:pPr>
      <w:r>
        <w:rPr>
          <w:rFonts w:hint="eastAsia" w:ascii="仿宋" w:hAnsi="仿宋" w:eastAsia="仿宋" w:cs="仿宋"/>
          <w:sz w:val="32"/>
          <w:szCs w:val="32"/>
        </w:rPr>
        <w:t>　　（八）救济渠道</w:t>
      </w:r>
    </w:p>
    <w:p>
      <w:pPr>
        <w:rPr>
          <w:rFonts w:hint="eastAsia" w:ascii="仿宋" w:hAnsi="仿宋" w:eastAsia="仿宋" w:cs="仿宋"/>
          <w:sz w:val="32"/>
          <w:szCs w:val="32"/>
        </w:rPr>
      </w:pPr>
      <w:r>
        <w:rPr>
          <w:rFonts w:hint="eastAsia" w:ascii="仿宋" w:hAnsi="仿宋" w:eastAsia="仿宋" w:cs="仿宋"/>
          <w:sz w:val="32"/>
          <w:szCs w:val="32"/>
        </w:rPr>
        <w:t>　　1.如果对朔城区审计局所做出的有关财务收支的审计决定不服，可以在本决定送达之日起60日内，向朔城区人民政府或者</w:t>
      </w:r>
      <w:r>
        <w:rPr>
          <w:rFonts w:hint="eastAsia" w:ascii="仿宋" w:hAnsi="仿宋" w:eastAsia="仿宋" w:cs="仿宋"/>
          <w:sz w:val="32"/>
          <w:szCs w:val="32"/>
          <w:lang w:eastAsia="zh-CN"/>
        </w:rPr>
        <w:t>朔州市审计局</w:t>
      </w:r>
      <w:r>
        <w:rPr>
          <w:rFonts w:hint="eastAsia" w:ascii="仿宋" w:hAnsi="仿宋" w:eastAsia="仿宋" w:cs="仿宋"/>
          <w:sz w:val="32"/>
          <w:szCs w:val="32"/>
        </w:rPr>
        <w:t>申请行政复议；或者在本决定送达之日起6个月内，向朔城区城区人民法院提起行政诉讼。复议或者诉讼期间本决定照常执行。</w:t>
      </w:r>
    </w:p>
    <w:p>
      <w:pPr>
        <w:rPr>
          <w:rFonts w:hint="eastAsia" w:ascii="仿宋" w:hAnsi="仿宋" w:eastAsia="仿宋" w:cs="仿宋"/>
          <w:sz w:val="32"/>
          <w:szCs w:val="32"/>
        </w:rPr>
      </w:pPr>
      <w:r>
        <w:rPr>
          <w:rFonts w:hint="eastAsia" w:ascii="仿宋" w:hAnsi="仿宋" w:eastAsia="仿宋" w:cs="仿宋"/>
          <w:sz w:val="32"/>
          <w:szCs w:val="32"/>
        </w:rPr>
        <w:t>　　2.如果对朔城区审计局所做出的有关财政收支的审计决定不服，可以在本决定送达之日起60日内，提请朔城区人民政府裁决。裁决期间本决定照常执行。</w:t>
      </w:r>
    </w:p>
    <w:p>
      <w:pPr>
        <w:rPr>
          <w:rFonts w:hint="eastAsia" w:ascii="仿宋" w:hAnsi="仿宋" w:eastAsia="仿宋" w:cs="仿宋"/>
          <w:sz w:val="32"/>
          <w:szCs w:val="32"/>
        </w:rPr>
      </w:pPr>
      <w:r>
        <w:rPr>
          <w:rFonts w:hint="eastAsia" w:ascii="仿宋" w:hAnsi="仿宋" w:eastAsia="仿宋" w:cs="仿宋"/>
          <w:sz w:val="32"/>
          <w:szCs w:val="32"/>
        </w:rPr>
        <w:t>　　（九）服务监督电话</w:t>
      </w:r>
    </w:p>
    <w:p>
      <w:pPr>
        <w:rPr>
          <w:rFonts w:hint="eastAsia" w:ascii="仿宋" w:hAnsi="仿宋" w:eastAsia="仿宋" w:cs="仿宋"/>
          <w:sz w:val="32"/>
          <w:szCs w:val="32"/>
        </w:rPr>
      </w:pPr>
      <w:r>
        <w:rPr>
          <w:rFonts w:hint="eastAsia" w:ascii="仿宋" w:hAnsi="仿宋" w:eastAsia="仿宋" w:cs="仿宋"/>
          <w:sz w:val="32"/>
          <w:szCs w:val="32"/>
        </w:rPr>
        <w:t>　　服务电话：0349-2023130　　监督电话：0349-2023130</w:t>
      </w:r>
    </w:p>
    <w:p>
      <w:pPr>
        <w:rPr>
          <w:rFonts w:hint="eastAsia" w:ascii="黑体" w:hAnsi="黑体" w:eastAsia="黑体" w:cs="黑体"/>
          <w:sz w:val="32"/>
          <w:szCs w:val="32"/>
        </w:rPr>
      </w:pPr>
      <w:r>
        <w:rPr>
          <w:rFonts w:hint="eastAsia" w:ascii="黑体" w:hAnsi="黑体" w:eastAsia="黑体" w:cs="黑体"/>
          <w:sz w:val="32"/>
          <w:szCs w:val="32"/>
        </w:rPr>
        <w:t>二、执法事项：行政强制</w:t>
      </w:r>
    </w:p>
    <w:p>
      <w:pPr>
        <w:rPr>
          <w:rFonts w:hint="eastAsia" w:ascii="仿宋" w:hAnsi="仿宋" w:eastAsia="仿宋" w:cs="仿宋"/>
          <w:sz w:val="32"/>
          <w:szCs w:val="32"/>
        </w:rPr>
      </w:pPr>
      <w:r>
        <w:rPr>
          <w:rFonts w:hint="eastAsia" w:ascii="仿宋" w:hAnsi="仿宋" w:eastAsia="仿宋" w:cs="仿宋"/>
          <w:sz w:val="32"/>
          <w:szCs w:val="32"/>
        </w:rPr>
        <w:t>　　(一）强制范围</w:t>
      </w:r>
    </w:p>
    <w:p>
      <w:pPr>
        <w:rPr>
          <w:rFonts w:hint="eastAsia" w:ascii="仿宋" w:hAnsi="仿宋" w:eastAsia="仿宋" w:cs="仿宋"/>
          <w:sz w:val="32"/>
          <w:szCs w:val="32"/>
        </w:rPr>
      </w:pPr>
      <w:r>
        <w:rPr>
          <w:rFonts w:hint="eastAsia" w:ascii="仿宋" w:hAnsi="仿宋" w:eastAsia="仿宋" w:cs="仿宋"/>
          <w:sz w:val="32"/>
          <w:szCs w:val="32"/>
        </w:rPr>
        <w:t>　　1.审计机关进行审计时，被审计单位不得转移、隐匿、篡改、毁弃会计凭证、会计账簿、财务会计报告以及其他与财政收支或者财务收支有关的资料，不得转移、隐匿所持有的违反国家规定取得的资产。</w:t>
      </w:r>
    </w:p>
    <w:p>
      <w:pPr>
        <w:rPr>
          <w:rFonts w:hint="eastAsia" w:ascii="仿宋" w:hAnsi="仿宋" w:eastAsia="仿宋" w:cs="仿宋"/>
          <w:sz w:val="32"/>
          <w:szCs w:val="32"/>
        </w:rPr>
      </w:pPr>
      <w:r>
        <w:rPr>
          <w:rFonts w:hint="eastAsia" w:ascii="仿宋" w:hAnsi="仿宋" w:eastAsia="仿宋" w:cs="仿宋"/>
          <w:sz w:val="32"/>
          <w:szCs w:val="32"/>
        </w:rPr>
        <w:t>　　2.审计机关对被审计单位正在进行的违反国家规定的财政收支、财务收支行为，有权予以制止；制止无效的，经县级以上人民政府审计机关负责人批准，通知财政部门和有关主管部门暂停拨付与违反国家规定的财政收支、财务收支行为直接有关的款项，已经拨付的，暂停使用。</w:t>
      </w:r>
    </w:p>
    <w:p>
      <w:pPr>
        <w:rPr>
          <w:rFonts w:hint="eastAsia" w:ascii="仿宋" w:hAnsi="仿宋" w:eastAsia="仿宋" w:cs="仿宋"/>
          <w:sz w:val="32"/>
          <w:szCs w:val="32"/>
        </w:rPr>
      </w:pPr>
      <w:r>
        <w:rPr>
          <w:rFonts w:hint="eastAsia" w:ascii="仿宋" w:hAnsi="仿宋" w:eastAsia="仿宋" w:cs="仿宋"/>
          <w:sz w:val="32"/>
          <w:szCs w:val="32"/>
        </w:rPr>
        <w:t>　　（二）事项名称和代码</w:t>
      </w:r>
    </w:p>
    <w:p>
      <w:pPr>
        <w:rPr>
          <w:rFonts w:hint="eastAsia" w:ascii="仿宋" w:hAnsi="仿宋" w:eastAsia="仿宋" w:cs="仿宋"/>
          <w:sz w:val="32"/>
          <w:szCs w:val="32"/>
        </w:rPr>
      </w:pPr>
      <w:r>
        <w:rPr>
          <w:rFonts w:hint="eastAsia" w:ascii="仿宋" w:hAnsi="仿宋" w:eastAsia="仿宋" w:cs="仿宋"/>
          <w:sz w:val="32"/>
          <w:szCs w:val="32"/>
        </w:rPr>
        <w:t>　　1.对被审计单位转移、隐匿、篡改、毁弃会计凭证、会计账簿、财务会计报告以及其他与财政收支或者财务收支有关的资料，或者转移、隐匿所持有的违反国家规定取得资产，进行封存。</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2100-C-0</w:t>
      </w:r>
      <w:r>
        <w:rPr>
          <w:rFonts w:hint="eastAsia" w:ascii="仿宋" w:hAnsi="仿宋" w:eastAsia="仿宋" w:cs="仿宋"/>
          <w:sz w:val="32"/>
          <w:szCs w:val="32"/>
          <w:lang w:val="en-US" w:eastAsia="zh-CN"/>
        </w:rPr>
        <w:t>01</w:t>
      </w:r>
      <w:r>
        <w:rPr>
          <w:rFonts w:hint="eastAsia" w:ascii="仿宋" w:hAnsi="仿宋" w:eastAsia="仿宋" w:cs="仿宋"/>
          <w:sz w:val="32"/>
          <w:szCs w:val="32"/>
          <w:lang w:eastAsia="zh-CN"/>
        </w:rPr>
        <w:t>00-140602000000</w:t>
      </w:r>
    </w:p>
    <w:p>
      <w:pPr>
        <w:rPr>
          <w:rFonts w:hint="eastAsia" w:ascii="仿宋" w:hAnsi="仿宋" w:eastAsia="仿宋" w:cs="仿宋"/>
          <w:sz w:val="32"/>
          <w:szCs w:val="32"/>
        </w:rPr>
      </w:pPr>
      <w:r>
        <w:rPr>
          <w:rFonts w:hint="eastAsia" w:ascii="仿宋" w:hAnsi="仿宋" w:eastAsia="仿宋" w:cs="仿宋"/>
          <w:sz w:val="32"/>
          <w:szCs w:val="32"/>
        </w:rPr>
        <w:t>　　2.对被审计单位正在进行的违反国家规定的财政收支、财务收支行为制止无效的，通知财政部门和有关部门暂停拨付款项。</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2100-C-0</w:t>
      </w:r>
      <w:r>
        <w:rPr>
          <w:rFonts w:hint="eastAsia" w:ascii="仿宋" w:hAnsi="仿宋" w:eastAsia="仿宋" w:cs="仿宋"/>
          <w:sz w:val="32"/>
          <w:szCs w:val="32"/>
          <w:lang w:val="en-US" w:eastAsia="zh-CN"/>
        </w:rPr>
        <w:t>02</w:t>
      </w:r>
      <w:r>
        <w:rPr>
          <w:rFonts w:hint="eastAsia" w:ascii="仿宋" w:hAnsi="仿宋" w:eastAsia="仿宋" w:cs="仿宋"/>
          <w:sz w:val="32"/>
          <w:szCs w:val="32"/>
          <w:lang w:eastAsia="zh-CN"/>
        </w:rPr>
        <w:t>00-140602000000</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被审计单位转移、隐匿、篡改、毁弃会计凭证、会计账簿、财务会计报告以及其他与财政收支或者财务收支有关的资料或者转移、隐匿所持有的违反国家规定取得资产，对其中在金融机构的有关存款需要予以冻结的，向人民法院提出申请。</w:t>
      </w:r>
    </w:p>
    <w:p>
      <w:pPr>
        <w:ind w:firstLine="64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2100-C-0</w:t>
      </w:r>
      <w:r>
        <w:rPr>
          <w:rFonts w:hint="eastAsia" w:ascii="仿宋" w:hAnsi="仿宋" w:eastAsia="仿宋" w:cs="仿宋"/>
          <w:sz w:val="32"/>
          <w:szCs w:val="32"/>
          <w:lang w:val="en-US" w:eastAsia="zh-CN"/>
        </w:rPr>
        <w:t>03</w:t>
      </w:r>
      <w:r>
        <w:rPr>
          <w:rFonts w:hint="default" w:ascii="仿宋" w:hAnsi="仿宋" w:eastAsia="仿宋" w:cs="仿宋"/>
          <w:sz w:val="32"/>
          <w:szCs w:val="32"/>
          <w:lang w:val="en-US" w:eastAsia="zh-CN"/>
        </w:rPr>
        <w:t>00-140602000000</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4.对到期不缴纳罚款的，加处罚款。</w:t>
      </w:r>
    </w:p>
    <w:p>
      <w:pPr>
        <w:ind w:firstLine="64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2100-C-0</w:t>
      </w:r>
      <w:r>
        <w:rPr>
          <w:rFonts w:hint="eastAsia" w:ascii="仿宋" w:hAnsi="仿宋" w:eastAsia="仿宋" w:cs="仿宋"/>
          <w:sz w:val="32"/>
          <w:szCs w:val="32"/>
          <w:lang w:val="en-US" w:eastAsia="zh-CN"/>
        </w:rPr>
        <w:t>04</w:t>
      </w:r>
      <w:r>
        <w:rPr>
          <w:rFonts w:hint="default" w:ascii="仿宋" w:hAnsi="仿宋" w:eastAsia="仿宋" w:cs="仿宋"/>
          <w:sz w:val="32"/>
          <w:szCs w:val="32"/>
          <w:lang w:val="en-US" w:eastAsia="zh-CN"/>
        </w:rPr>
        <w:t>00-140602000000</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5.责令被审计单位限期执行审计决定、逾期仍不执行的，申请人民法院强制执行。</w:t>
      </w:r>
    </w:p>
    <w:p>
      <w:pPr>
        <w:ind w:firstLine="64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2100-C-0</w:t>
      </w:r>
      <w:r>
        <w:rPr>
          <w:rFonts w:hint="eastAsia" w:ascii="仿宋" w:hAnsi="仿宋" w:eastAsia="仿宋" w:cs="仿宋"/>
          <w:sz w:val="32"/>
          <w:szCs w:val="32"/>
          <w:lang w:val="en-US" w:eastAsia="zh-CN"/>
        </w:rPr>
        <w:t>05</w:t>
      </w:r>
      <w:r>
        <w:rPr>
          <w:rFonts w:hint="default" w:ascii="仿宋" w:hAnsi="仿宋" w:eastAsia="仿宋" w:cs="仿宋"/>
          <w:sz w:val="32"/>
          <w:szCs w:val="32"/>
          <w:lang w:val="en-US" w:eastAsia="zh-CN"/>
        </w:rPr>
        <w:t>00-140602000000</w:t>
      </w:r>
    </w:p>
    <w:p>
      <w:pPr>
        <w:rPr>
          <w:rFonts w:hint="eastAsia" w:ascii="仿宋" w:hAnsi="仿宋" w:eastAsia="仿宋" w:cs="仿宋"/>
          <w:sz w:val="32"/>
          <w:szCs w:val="32"/>
        </w:rPr>
      </w:pPr>
      <w:r>
        <w:rPr>
          <w:rFonts w:hint="eastAsia" w:ascii="仿宋" w:hAnsi="仿宋" w:eastAsia="仿宋" w:cs="仿宋"/>
          <w:sz w:val="32"/>
          <w:szCs w:val="32"/>
        </w:rPr>
        <w:t>　　（三）执法类别</w:t>
      </w:r>
    </w:p>
    <w:p>
      <w:pPr>
        <w:rPr>
          <w:rFonts w:hint="eastAsia" w:ascii="仿宋" w:hAnsi="仿宋" w:eastAsia="仿宋" w:cs="仿宋"/>
          <w:sz w:val="32"/>
          <w:szCs w:val="32"/>
        </w:rPr>
      </w:pPr>
      <w:r>
        <w:rPr>
          <w:rFonts w:hint="eastAsia" w:ascii="仿宋" w:hAnsi="仿宋" w:eastAsia="仿宋" w:cs="仿宋"/>
          <w:sz w:val="32"/>
          <w:szCs w:val="32"/>
        </w:rPr>
        <w:t>　　行政强制</w:t>
      </w:r>
    </w:p>
    <w:p>
      <w:pPr>
        <w:rPr>
          <w:rFonts w:hint="eastAsia" w:ascii="仿宋" w:hAnsi="仿宋" w:eastAsia="仿宋" w:cs="仿宋"/>
          <w:sz w:val="32"/>
          <w:szCs w:val="32"/>
        </w:rPr>
      </w:pPr>
      <w:r>
        <w:rPr>
          <w:rFonts w:hint="eastAsia" w:ascii="仿宋" w:hAnsi="仿宋" w:eastAsia="仿宋" w:cs="仿宋"/>
          <w:sz w:val="32"/>
          <w:szCs w:val="32"/>
        </w:rPr>
        <w:t>　　（四）实施对象</w:t>
      </w:r>
    </w:p>
    <w:p>
      <w:pPr>
        <w:rPr>
          <w:rFonts w:hint="eastAsia" w:ascii="仿宋" w:hAnsi="仿宋" w:eastAsia="仿宋" w:cs="仿宋"/>
          <w:sz w:val="32"/>
          <w:szCs w:val="32"/>
        </w:rPr>
      </w:pPr>
      <w:r>
        <w:rPr>
          <w:rFonts w:hint="eastAsia" w:ascii="仿宋" w:hAnsi="仿宋" w:eastAsia="仿宋" w:cs="仿宋"/>
          <w:sz w:val="32"/>
          <w:szCs w:val="32"/>
        </w:rPr>
        <w:t>　　机关、事业单位、企业、社会组织</w:t>
      </w:r>
    </w:p>
    <w:p>
      <w:pPr>
        <w:rPr>
          <w:rFonts w:hint="eastAsia" w:ascii="仿宋" w:hAnsi="仿宋" w:eastAsia="仿宋" w:cs="仿宋"/>
          <w:sz w:val="32"/>
          <w:szCs w:val="32"/>
        </w:rPr>
      </w:pPr>
      <w:r>
        <w:rPr>
          <w:rFonts w:hint="eastAsia" w:ascii="仿宋" w:hAnsi="仿宋" w:eastAsia="仿宋" w:cs="仿宋"/>
          <w:sz w:val="32"/>
          <w:szCs w:val="32"/>
        </w:rPr>
        <w:t>　　（五）执法主体和具体承办机构</w:t>
      </w:r>
    </w:p>
    <w:p>
      <w:pPr>
        <w:rPr>
          <w:rFonts w:hint="eastAsia" w:ascii="仿宋" w:hAnsi="仿宋" w:eastAsia="仿宋" w:cs="仿宋"/>
          <w:sz w:val="32"/>
          <w:szCs w:val="32"/>
        </w:rPr>
      </w:pPr>
      <w:r>
        <w:rPr>
          <w:rFonts w:hint="eastAsia" w:ascii="仿宋" w:hAnsi="仿宋" w:eastAsia="仿宋" w:cs="仿宋"/>
          <w:sz w:val="32"/>
          <w:szCs w:val="32"/>
        </w:rPr>
        <w:t>　　执法主体：朔城区审计局</w:t>
      </w:r>
    </w:p>
    <w:p>
      <w:pPr>
        <w:rPr>
          <w:rFonts w:hint="eastAsia" w:ascii="仿宋" w:hAnsi="仿宋" w:eastAsia="仿宋" w:cs="仿宋"/>
          <w:sz w:val="32"/>
          <w:szCs w:val="32"/>
        </w:rPr>
      </w:pPr>
      <w:r>
        <w:rPr>
          <w:rFonts w:hint="eastAsia" w:ascii="仿宋" w:hAnsi="仿宋" w:eastAsia="仿宋" w:cs="仿宋"/>
          <w:sz w:val="32"/>
          <w:szCs w:val="32"/>
        </w:rPr>
        <w:t>　　承办机构：执行审计任务的相关科室</w:t>
      </w:r>
    </w:p>
    <w:p>
      <w:pPr>
        <w:rPr>
          <w:rFonts w:hint="eastAsia" w:ascii="仿宋" w:hAnsi="仿宋" w:eastAsia="仿宋" w:cs="仿宋"/>
          <w:sz w:val="32"/>
          <w:szCs w:val="32"/>
        </w:rPr>
      </w:pPr>
      <w:r>
        <w:rPr>
          <w:rFonts w:hint="eastAsia" w:ascii="仿宋" w:hAnsi="仿宋" w:eastAsia="仿宋" w:cs="仿宋"/>
          <w:sz w:val="32"/>
          <w:szCs w:val="32"/>
        </w:rPr>
        <w:t>　　（六）强制依据</w:t>
      </w:r>
    </w:p>
    <w:p>
      <w:pPr>
        <w:rPr>
          <w:rFonts w:hint="eastAsia" w:ascii="仿宋" w:hAnsi="仿宋" w:eastAsia="仿宋" w:cs="仿宋"/>
          <w:sz w:val="32"/>
          <w:szCs w:val="32"/>
        </w:rPr>
      </w:pPr>
      <w:r>
        <w:rPr>
          <w:rFonts w:hint="eastAsia" w:ascii="仿宋" w:hAnsi="仿宋" w:eastAsia="仿宋" w:cs="仿宋"/>
          <w:sz w:val="32"/>
          <w:szCs w:val="32"/>
        </w:rPr>
        <w:t>　　《中华人民共和国审计法》 第三十四条 ，《中华人民共和国审计法实施条例》第三十二条。</w:t>
      </w:r>
    </w:p>
    <w:p>
      <w:pPr>
        <w:rPr>
          <w:rFonts w:hint="eastAsia" w:ascii="仿宋" w:hAnsi="仿宋" w:eastAsia="仿宋" w:cs="仿宋"/>
          <w:sz w:val="32"/>
          <w:szCs w:val="32"/>
        </w:rPr>
      </w:pPr>
      <w:r>
        <w:rPr>
          <w:rFonts w:hint="eastAsia" w:ascii="仿宋" w:hAnsi="仿宋" w:eastAsia="仿宋" w:cs="仿宋"/>
          <w:sz w:val="32"/>
          <w:szCs w:val="32"/>
        </w:rPr>
        <w:t>　　（七）行政执法流程图</w:t>
      </w:r>
    </w:p>
    <w:p>
      <w:pPr>
        <w:rPr>
          <w:rFonts w:hint="eastAsia" w:ascii="仿宋" w:hAnsi="仿宋" w:eastAsia="仿宋" w:cs="仿宋"/>
          <w:sz w:val="32"/>
          <w:szCs w:val="32"/>
        </w:rPr>
      </w:pPr>
      <w:r>
        <w:rPr>
          <w:rFonts w:hint="eastAsia" w:ascii="仿宋" w:hAnsi="仿宋" w:eastAsia="仿宋" w:cs="仿宋"/>
          <w:sz w:val="32"/>
          <w:szCs w:val="32"/>
        </w:rPr>
        <w:t>　　见行政执法行为流程图：行政强制类</w:t>
      </w:r>
    </w:p>
    <w:p>
      <w:pPr>
        <w:rPr>
          <w:rFonts w:hint="eastAsia" w:ascii="仿宋" w:hAnsi="仿宋" w:eastAsia="仿宋" w:cs="仿宋"/>
          <w:sz w:val="32"/>
          <w:szCs w:val="32"/>
        </w:rPr>
      </w:pPr>
      <w:r>
        <w:rPr>
          <w:rFonts w:hint="eastAsia" w:ascii="仿宋" w:hAnsi="仿宋" w:eastAsia="仿宋" w:cs="仿宋"/>
          <w:sz w:val="32"/>
          <w:szCs w:val="32"/>
        </w:rPr>
        <w:t>　　（八）救济渠道</w:t>
      </w:r>
    </w:p>
    <w:p>
      <w:pPr>
        <w:rPr>
          <w:rFonts w:hint="eastAsia" w:ascii="仿宋" w:hAnsi="仿宋" w:eastAsia="仿宋" w:cs="仿宋"/>
          <w:sz w:val="32"/>
          <w:szCs w:val="32"/>
        </w:rPr>
      </w:pPr>
      <w:r>
        <w:rPr>
          <w:rFonts w:hint="eastAsia" w:ascii="仿宋" w:hAnsi="仿宋" w:eastAsia="仿宋" w:cs="仿宋"/>
          <w:sz w:val="32"/>
          <w:szCs w:val="32"/>
        </w:rPr>
        <w:t>　　公民、法人或者其他组织认为具体行政行为侵犯其合法权益的，可以自知道该具体行政行为之日起60日内向朔城区人民政府或者</w:t>
      </w:r>
      <w:r>
        <w:rPr>
          <w:rFonts w:hint="eastAsia" w:ascii="仿宋" w:hAnsi="仿宋" w:eastAsia="仿宋" w:cs="仿宋"/>
          <w:sz w:val="32"/>
          <w:szCs w:val="32"/>
          <w:lang w:eastAsia="zh-CN"/>
        </w:rPr>
        <w:t>朔州市审计局</w:t>
      </w:r>
      <w:r>
        <w:rPr>
          <w:rFonts w:hint="eastAsia" w:ascii="仿宋" w:hAnsi="仿宋" w:eastAsia="仿宋" w:cs="仿宋"/>
          <w:sz w:val="32"/>
          <w:szCs w:val="32"/>
        </w:rPr>
        <w:t>提出行政复议，或应当自知道或应当知道作出行政行为之日起6个月内依法向城区人民法院提起行政诉讼。</w:t>
      </w:r>
    </w:p>
    <w:p>
      <w:pPr>
        <w:rPr>
          <w:rFonts w:hint="eastAsia" w:ascii="仿宋" w:hAnsi="仿宋" w:eastAsia="仿宋" w:cs="仿宋"/>
          <w:sz w:val="32"/>
          <w:szCs w:val="32"/>
        </w:rPr>
      </w:pPr>
      <w:r>
        <w:rPr>
          <w:rFonts w:hint="eastAsia" w:ascii="仿宋" w:hAnsi="仿宋" w:eastAsia="仿宋" w:cs="仿宋"/>
          <w:sz w:val="32"/>
          <w:szCs w:val="32"/>
        </w:rPr>
        <w:t>　　（九）服务监督电话</w:t>
      </w:r>
    </w:p>
    <w:p>
      <w:pPr>
        <w:rPr>
          <w:rFonts w:hint="eastAsia" w:ascii="仿宋" w:hAnsi="仿宋" w:eastAsia="仿宋" w:cs="仿宋"/>
          <w:sz w:val="32"/>
          <w:szCs w:val="32"/>
        </w:rPr>
      </w:pPr>
      <w:r>
        <w:rPr>
          <w:rFonts w:hint="eastAsia" w:ascii="仿宋" w:hAnsi="仿宋" w:eastAsia="仿宋" w:cs="仿宋"/>
          <w:sz w:val="32"/>
          <w:szCs w:val="32"/>
        </w:rPr>
        <w:t>　　服务电话：0349-2023130　　监督电话：0349-2023130</w:t>
      </w:r>
    </w:p>
    <w:p>
      <w:pPr>
        <w:rPr>
          <w:rFonts w:hint="eastAsia" w:ascii="黑体" w:hAnsi="黑体" w:eastAsia="黑体" w:cs="黑体"/>
          <w:sz w:val="32"/>
          <w:szCs w:val="32"/>
        </w:rPr>
      </w:pPr>
      <w:r>
        <w:rPr>
          <w:rFonts w:hint="eastAsia" w:ascii="黑体" w:hAnsi="黑体" w:eastAsia="黑体" w:cs="黑体"/>
          <w:sz w:val="32"/>
          <w:szCs w:val="32"/>
        </w:rPr>
        <w:t>三、执法事项：行政检查</w:t>
      </w:r>
    </w:p>
    <w:p>
      <w:pPr>
        <w:rPr>
          <w:rFonts w:hint="eastAsia" w:ascii="仿宋" w:hAnsi="仿宋" w:eastAsia="仿宋" w:cs="仿宋"/>
          <w:sz w:val="32"/>
          <w:szCs w:val="32"/>
        </w:rPr>
      </w:pPr>
      <w:r>
        <w:rPr>
          <w:rFonts w:hint="eastAsia" w:ascii="仿宋" w:hAnsi="仿宋" w:eastAsia="仿宋" w:cs="仿宋"/>
          <w:sz w:val="32"/>
          <w:szCs w:val="32"/>
        </w:rPr>
        <w:t>　　（一）适用范围</w:t>
      </w:r>
    </w:p>
    <w:p>
      <w:pPr>
        <w:rPr>
          <w:rFonts w:hint="eastAsia" w:ascii="仿宋" w:hAnsi="仿宋" w:eastAsia="仿宋" w:cs="仿宋"/>
          <w:sz w:val="32"/>
          <w:szCs w:val="32"/>
        </w:rPr>
      </w:pPr>
      <w:r>
        <w:rPr>
          <w:rFonts w:hint="eastAsia" w:ascii="仿宋" w:hAnsi="仿宋" w:eastAsia="仿宋" w:cs="仿宋"/>
          <w:sz w:val="32"/>
          <w:szCs w:val="32"/>
        </w:rPr>
        <w:t>　　地方各级人民政府及其各部门的财政收支，国有的金融机构和企业事业组织的财务收支，以及其他依照《中华人民共和国审计法》规定应当接受审计的财政收支、财务收支，依照《中华人民共和国审计法》规定接受审计监督。审计机关对以上所列财政收支或者财务收支的真实、合法和效益，依法进行审计监督。</w:t>
      </w:r>
    </w:p>
    <w:p>
      <w:pPr>
        <w:rPr>
          <w:rFonts w:hint="eastAsia" w:ascii="仿宋" w:hAnsi="仿宋" w:eastAsia="仿宋" w:cs="仿宋"/>
          <w:sz w:val="32"/>
          <w:szCs w:val="32"/>
        </w:rPr>
      </w:pPr>
      <w:r>
        <w:rPr>
          <w:rFonts w:hint="eastAsia" w:ascii="仿宋" w:hAnsi="仿宋" w:eastAsia="仿宋" w:cs="仿宋"/>
          <w:sz w:val="32"/>
          <w:szCs w:val="32"/>
        </w:rPr>
        <w:t>　　（二）事项名称和代码</w:t>
      </w:r>
    </w:p>
    <w:p>
      <w:pPr>
        <w:rPr>
          <w:rFonts w:hint="eastAsia" w:ascii="仿宋" w:hAnsi="仿宋" w:eastAsia="仿宋" w:cs="仿宋"/>
          <w:sz w:val="32"/>
          <w:szCs w:val="32"/>
        </w:rPr>
      </w:pPr>
      <w:r>
        <w:rPr>
          <w:rFonts w:hint="eastAsia" w:ascii="仿宋" w:hAnsi="仿宋" w:eastAsia="仿宋" w:cs="仿宋"/>
          <w:sz w:val="32"/>
          <w:szCs w:val="32"/>
        </w:rPr>
        <w:t>　　1.对本级各部门（含直属单位）和下级政府预算的执行情况和决算以及其他财政收支情况，进行审计监督。</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2100-Z-00100-140602000000</w:t>
      </w:r>
    </w:p>
    <w:p>
      <w:pPr>
        <w:rPr>
          <w:rFonts w:hint="eastAsia" w:ascii="仿宋" w:hAnsi="仿宋" w:eastAsia="仿宋" w:cs="仿宋"/>
          <w:sz w:val="32"/>
          <w:szCs w:val="32"/>
        </w:rPr>
      </w:pPr>
      <w:r>
        <w:rPr>
          <w:rFonts w:hint="eastAsia" w:ascii="仿宋" w:hAnsi="仿宋" w:eastAsia="仿宋" w:cs="仿宋"/>
          <w:sz w:val="32"/>
          <w:szCs w:val="32"/>
        </w:rPr>
        <w:t>　　2.对国有金融机构的资产、负债、损益，进行审计监督。</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2100-Z-00200-140602000000</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3.对国家的事业组织和使用财政资金的其他事业组织的财务收支，进行审计监督。</w:t>
      </w:r>
    </w:p>
    <w:p>
      <w:pPr>
        <w:ind w:firstLine="64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2100-Z-00300-140602000000</w:t>
      </w:r>
    </w:p>
    <w:p>
      <w:pPr>
        <w:rPr>
          <w:rFonts w:hint="eastAsia" w:ascii="仿宋" w:hAnsi="仿宋" w:eastAsia="仿宋" w:cs="仿宋"/>
          <w:sz w:val="32"/>
          <w:szCs w:val="32"/>
        </w:rPr>
      </w:pPr>
      <w:r>
        <w:rPr>
          <w:rFonts w:hint="eastAsia" w:ascii="仿宋" w:hAnsi="仿宋" w:eastAsia="仿宋" w:cs="仿宋"/>
          <w:sz w:val="32"/>
          <w:szCs w:val="32"/>
        </w:rPr>
        <w:t>　　4.对国有企业的资产、负债、损益，进行审计监督。</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2100-Z-00400-140602000000</w:t>
      </w:r>
    </w:p>
    <w:p>
      <w:pPr>
        <w:rPr>
          <w:rFonts w:hint="eastAsia" w:ascii="仿宋" w:hAnsi="仿宋" w:eastAsia="仿宋" w:cs="仿宋"/>
          <w:sz w:val="32"/>
          <w:szCs w:val="32"/>
        </w:rPr>
      </w:pPr>
      <w:r>
        <w:rPr>
          <w:rFonts w:hint="eastAsia" w:ascii="仿宋" w:hAnsi="仿宋" w:eastAsia="仿宋" w:cs="仿宋"/>
          <w:sz w:val="32"/>
          <w:szCs w:val="32"/>
        </w:rPr>
        <w:t>　　5.对国有资本占控股地位或者主导地位的企业、金融机构，进行审计监督。</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2100-Z-00500-140602000000</w:t>
      </w:r>
    </w:p>
    <w:p>
      <w:pPr>
        <w:rPr>
          <w:rFonts w:hint="eastAsia" w:ascii="仿宋" w:hAnsi="仿宋" w:eastAsia="仿宋" w:cs="仿宋"/>
          <w:sz w:val="32"/>
          <w:szCs w:val="32"/>
          <w:lang w:eastAsia="zh-CN"/>
        </w:rPr>
      </w:pPr>
      <w:r>
        <w:rPr>
          <w:rFonts w:hint="eastAsia" w:ascii="仿宋" w:hAnsi="仿宋" w:eastAsia="仿宋" w:cs="仿宋"/>
          <w:sz w:val="32"/>
          <w:szCs w:val="32"/>
        </w:rPr>
        <w:t>　　6.对政府投资和以政府投资为主的建设项目的预算执行情况和决算，进行审计监督</w:t>
      </w:r>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2100-Z-00600-140602000000</w:t>
      </w:r>
    </w:p>
    <w:p>
      <w:pPr>
        <w:rPr>
          <w:rFonts w:hint="eastAsia" w:ascii="仿宋" w:hAnsi="仿宋" w:eastAsia="仿宋" w:cs="仿宋"/>
          <w:sz w:val="32"/>
          <w:szCs w:val="32"/>
        </w:rPr>
      </w:pPr>
      <w:r>
        <w:rPr>
          <w:rFonts w:hint="eastAsia" w:ascii="仿宋" w:hAnsi="仿宋" w:eastAsia="仿宋" w:cs="仿宋"/>
          <w:sz w:val="32"/>
          <w:szCs w:val="32"/>
        </w:rPr>
        <w:t>　　7.对政府部门管理的和其他单位受政府委托管理的社会保障基金、社会捐赠资金以及其他有关基金、资金的财务收支，进行审计监督。</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2100-Z-00700-140602000000</w:t>
      </w:r>
    </w:p>
    <w:p>
      <w:pPr>
        <w:rPr>
          <w:rFonts w:hint="eastAsia" w:ascii="仿宋" w:hAnsi="仿宋" w:eastAsia="仿宋" w:cs="仿宋"/>
          <w:sz w:val="32"/>
          <w:szCs w:val="32"/>
        </w:rPr>
      </w:pPr>
      <w:r>
        <w:rPr>
          <w:rFonts w:hint="eastAsia" w:ascii="仿宋" w:hAnsi="仿宋" w:eastAsia="仿宋" w:cs="仿宋"/>
          <w:sz w:val="32"/>
          <w:szCs w:val="32"/>
        </w:rPr>
        <w:t>　　8.对国际组织和外国政府援助、贷款项目的财务收支，进行审计监督。</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2100-Z-00800-140602000000</w:t>
      </w:r>
    </w:p>
    <w:p>
      <w:pPr>
        <w:ind w:firstLine="665"/>
        <w:rPr>
          <w:rFonts w:hint="eastAsia" w:ascii="仿宋" w:hAnsi="仿宋" w:eastAsia="仿宋" w:cs="仿宋"/>
          <w:sz w:val="32"/>
          <w:szCs w:val="32"/>
          <w:lang w:eastAsia="zh-CN"/>
        </w:rPr>
      </w:pPr>
      <w:r>
        <w:rPr>
          <w:rFonts w:hint="eastAsia" w:ascii="仿宋" w:hAnsi="仿宋" w:eastAsia="仿宋" w:cs="仿宋"/>
          <w:sz w:val="32"/>
          <w:szCs w:val="32"/>
        </w:rPr>
        <w:t>9.对党政主要领导干部和国有企业领导人员经济责任的履行情况进行审计监督</w:t>
      </w:r>
      <w:r>
        <w:rPr>
          <w:rFonts w:hint="eastAsia" w:ascii="仿宋" w:hAnsi="仿宋" w:eastAsia="仿宋" w:cs="仿宋"/>
          <w:sz w:val="32"/>
          <w:szCs w:val="32"/>
          <w:lang w:eastAsia="zh-CN"/>
        </w:rPr>
        <w:t>。</w:t>
      </w:r>
    </w:p>
    <w:p>
      <w:pPr>
        <w:ind w:firstLine="665"/>
        <w:rPr>
          <w:rFonts w:hint="eastAsia" w:ascii="仿宋" w:hAnsi="仿宋" w:eastAsia="仿宋" w:cs="仿宋"/>
          <w:sz w:val="32"/>
          <w:szCs w:val="32"/>
        </w:rPr>
      </w:pPr>
      <w:r>
        <w:rPr>
          <w:rFonts w:hint="eastAsia" w:ascii="仿宋" w:hAnsi="仿宋" w:eastAsia="仿宋" w:cs="仿宋"/>
          <w:sz w:val="32"/>
          <w:szCs w:val="32"/>
          <w:lang w:eastAsia="zh-CN"/>
        </w:rPr>
        <w:t>2100-Z-00900-140602000000</w:t>
      </w:r>
    </w:p>
    <w:p>
      <w:pPr>
        <w:rPr>
          <w:rFonts w:hint="eastAsia" w:ascii="仿宋" w:hAnsi="仿宋" w:eastAsia="仿宋" w:cs="仿宋"/>
          <w:sz w:val="32"/>
          <w:szCs w:val="32"/>
          <w:lang w:eastAsia="zh-CN"/>
        </w:rPr>
      </w:pPr>
      <w:r>
        <w:rPr>
          <w:rFonts w:hint="eastAsia" w:ascii="仿宋" w:hAnsi="仿宋" w:eastAsia="仿宋" w:cs="仿宋"/>
          <w:sz w:val="32"/>
          <w:szCs w:val="32"/>
        </w:rPr>
        <w:t>　　10.社会审计机构审计的单位依法属于审计机关审计监督对象的，审计机关有权对该社会审计机构出具的相关审计报告进行核查</w:t>
      </w:r>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2100-Z-01000-140602000000</w:t>
      </w:r>
    </w:p>
    <w:p>
      <w:pPr>
        <w:rPr>
          <w:rFonts w:hint="eastAsia" w:ascii="仿宋" w:hAnsi="仿宋" w:eastAsia="仿宋" w:cs="仿宋"/>
          <w:sz w:val="32"/>
          <w:szCs w:val="32"/>
          <w:lang w:eastAsia="zh-CN"/>
        </w:rPr>
      </w:pPr>
      <w:r>
        <w:rPr>
          <w:rFonts w:hint="eastAsia" w:ascii="仿宋" w:hAnsi="仿宋" w:eastAsia="仿宋" w:cs="仿宋"/>
          <w:sz w:val="32"/>
          <w:szCs w:val="32"/>
        </w:rPr>
        <w:t>　　11.对国家重大政策措施和宏观调控部署落实情况进行跟踪审计</w:t>
      </w:r>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2100-Z-01100-140602000000</w:t>
      </w:r>
    </w:p>
    <w:p>
      <w:pPr>
        <w:rPr>
          <w:rFonts w:hint="eastAsia" w:ascii="仿宋" w:hAnsi="仿宋" w:eastAsia="仿宋" w:cs="仿宋"/>
          <w:sz w:val="32"/>
          <w:szCs w:val="32"/>
        </w:rPr>
      </w:pPr>
      <w:r>
        <w:rPr>
          <w:rFonts w:hint="eastAsia" w:ascii="仿宋" w:hAnsi="仿宋" w:eastAsia="仿宋" w:cs="仿宋"/>
          <w:sz w:val="32"/>
          <w:szCs w:val="32"/>
        </w:rPr>
        <w:t>　　12.对国有资源、国有资产进行审计监督。</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2100-Z-01200-140602000000</w:t>
      </w:r>
    </w:p>
    <w:p>
      <w:pPr>
        <w:rPr>
          <w:rFonts w:hint="eastAsia" w:ascii="仿宋" w:hAnsi="仿宋" w:eastAsia="仿宋" w:cs="仿宋"/>
          <w:sz w:val="32"/>
          <w:szCs w:val="32"/>
        </w:rPr>
      </w:pPr>
      <w:r>
        <w:rPr>
          <w:rFonts w:hint="eastAsia" w:ascii="仿宋" w:hAnsi="仿宋" w:eastAsia="仿宋" w:cs="仿宋"/>
          <w:sz w:val="32"/>
          <w:szCs w:val="32"/>
        </w:rPr>
        <w:t>　　</w:t>
      </w:r>
      <w:bookmarkStart w:id="0" w:name="_GoBack"/>
      <w:bookmarkEnd w:id="0"/>
      <w:r>
        <w:rPr>
          <w:rFonts w:hint="eastAsia" w:ascii="仿宋" w:hAnsi="仿宋" w:eastAsia="仿宋" w:cs="仿宋"/>
          <w:sz w:val="32"/>
          <w:szCs w:val="32"/>
        </w:rPr>
        <w:t>（三）执法类别</w:t>
      </w:r>
    </w:p>
    <w:p>
      <w:pPr>
        <w:rPr>
          <w:rFonts w:hint="eastAsia" w:ascii="仿宋" w:hAnsi="仿宋" w:eastAsia="仿宋" w:cs="仿宋"/>
          <w:sz w:val="32"/>
          <w:szCs w:val="32"/>
        </w:rPr>
      </w:pPr>
      <w:r>
        <w:rPr>
          <w:rFonts w:hint="eastAsia" w:ascii="仿宋" w:hAnsi="仿宋" w:eastAsia="仿宋" w:cs="仿宋"/>
          <w:sz w:val="32"/>
          <w:szCs w:val="32"/>
        </w:rPr>
        <w:t>　　行政检查</w:t>
      </w:r>
    </w:p>
    <w:p>
      <w:pPr>
        <w:rPr>
          <w:rFonts w:hint="eastAsia" w:ascii="仿宋" w:hAnsi="仿宋" w:eastAsia="仿宋" w:cs="仿宋"/>
          <w:sz w:val="32"/>
          <w:szCs w:val="32"/>
        </w:rPr>
      </w:pPr>
      <w:r>
        <w:rPr>
          <w:rFonts w:hint="eastAsia" w:ascii="仿宋" w:hAnsi="仿宋" w:eastAsia="仿宋" w:cs="仿宋"/>
          <w:sz w:val="32"/>
          <w:szCs w:val="32"/>
        </w:rPr>
        <w:t>　　（四）检查对象</w:t>
      </w:r>
    </w:p>
    <w:p>
      <w:pPr>
        <w:rPr>
          <w:rFonts w:hint="eastAsia" w:ascii="仿宋" w:hAnsi="仿宋" w:eastAsia="仿宋" w:cs="仿宋"/>
          <w:sz w:val="32"/>
          <w:szCs w:val="32"/>
        </w:rPr>
      </w:pPr>
      <w:r>
        <w:rPr>
          <w:rFonts w:hint="eastAsia" w:ascii="仿宋" w:hAnsi="仿宋" w:eastAsia="仿宋" w:cs="仿宋"/>
          <w:sz w:val="32"/>
          <w:szCs w:val="32"/>
        </w:rPr>
        <w:t>　　机关、事业单位、企业、社会组织、国有企业、国有金融机构和国有资本占控股地位或者主导地位的企业、金融机构。</w:t>
      </w:r>
    </w:p>
    <w:p>
      <w:pPr>
        <w:rPr>
          <w:rFonts w:hint="eastAsia" w:ascii="仿宋" w:hAnsi="仿宋" w:eastAsia="仿宋" w:cs="仿宋"/>
          <w:sz w:val="32"/>
          <w:szCs w:val="32"/>
        </w:rPr>
      </w:pPr>
      <w:r>
        <w:rPr>
          <w:rFonts w:hint="eastAsia" w:ascii="仿宋" w:hAnsi="仿宋" w:eastAsia="仿宋" w:cs="仿宋"/>
          <w:sz w:val="32"/>
          <w:szCs w:val="32"/>
        </w:rPr>
        <w:t>　　（五）执法主体和具体承办机构</w:t>
      </w:r>
    </w:p>
    <w:p>
      <w:pPr>
        <w:rPr>
          <w:rFonts w:hint="eastAsia" w:ascii="仿宋" w:hAnsi="仿宋" w:eastAsia="仿宋" w:cs="仿宋"/>
          <w:sz w:val="32"/>
          <w:szCs w:val="32"/>
        </w:rPr>
      </w:pPr>
      <w:r>
        <w:rPr>
          <w:rFonts w:hint="eastAsia" w:ascii="仿宋" w:hAnsi="仿宋" w:eastAsia="仿宋" w:cs="仿宋"/>
          <w:sz w:val="32"/>
          <w:szCs w:val="32"/>
        </w:rPr>
        <w:t>　　执法主体：朔城区审计局</w:t>
      </w:r>
    </w:p>
    <w:p>
      <w:pPr>
        <w:rPr>
          <w:rFonts w:hint="eastAsia" w:ascii="仿宋" w:hAnsi="仿宋" w:eastAsia="仿宋" w:cs="仿宋"/>
          <w:sz w:val="32"/>
          <w:szCs w:val="32"/>
        </w:rPr>
      </w:pPr>
      <w:r>
        <w:rPr>
          <w:rFonts w:hint="eastAsia" w:ascii="仿宋" w:hAnsi="仿宋" w:eastAsia="仿宋" w:cs="仿宋"/>
          <w:sz w:val="32"/>
          <w:szCs w:val="32"/>
        </w:rPr>
        <w:t>　　承办机构：执行审计任务的相关科室</w:t>
      </w:r>
    </w:p>
    <w:p>
      <w:pPr>
        <w:rPr>
          <w:rFonts w:hint="eastAsia" w:ascii="仿宋" w:hAnsi="仿宋" w:eastAsia="仿宋" w:cs="仿宋"/>
          <w:sz w:val="32"/>
          <w:szCs w:val="32"/>
        </w:rPr>
      </w:pPr>
      <w:r>
        <w:rPr>
          <w:rFonts w:hint="eastAsia" w:ascii="仿宋" w:hAnsi="仿宋" w:eastAsia="仿宋" w:cs="仿宋"/>
          <w:sz w:val="32"/>
          <w:szCs w:val="32"/>
        </w:rPr>
        <w:t>　　（六）检查依据</w:t>
      </w:r>
    </w:p>
    <w:p>
      <w:pPr>
        <w:rPr>
          <w:rFonts w:hint="eastAsia" w:ascii="仿宋" w:hAnsi="仿宋" w:eastAsia="仿宋" w:cs="仿宋"/>
          <w:sz w:val="32"/>
          <w:szCs w:val="32"/>
        </w:rPr>
      </w:pPr>
      <w:r>
        <w:rPr>
          <w:rFonts w:hint="eastAsia" w:ascii="仿宋" w:hAnsi="仿宋" w:eastAsia="仿宋" w:cs="仿宋"/>
          <w:sz w:val="32"/>
          <w:szCs w:val="32"/>
        </w:rPr>
        <w:t>　　1.《中华人民共和国审计法》第十六条、第十七条、第十八条、第十九条、第二十条、第二十一条、第二十二条、第二十三条、第二十四条、第二十五条、第二十六条、第二十七条、第二十九条、第三十条、三十三条、四十五条、四十六条、四十九条、五十条等；</w:t>
      </w:r>
    </w:p>
    <w:p>
      <w:pPr>
        <w:rPr>
          <w:rFonts w:hint="eastAsia" w:ascii="仿宋" w:hAnsi="仿宋" w:eastAsia="仿宋" w:cs="仿宋"/>
          <w:sz w:val="32"/>
          <w:szCs w:val="32"/>
        </w:rPr>
      </w:pPr>
      <w:r>
        <w:rPr>
          <w:rFonts w:hint="eastAsia" w:ascii="仿宋" w:hAnsi="仿宋" w:eastAsia="仿宋" w:cs="仿宋"/>
          <w:sz w:val="32"/>
          <w:szCs w:val="32"/>
        </w:rPr>
        <w:t>　　2.《中华人民共和国审计法实施条例》第十五条、第十九条、三十条等；</w:t>
      </w:r>
    </w:p>
    <w:p>
      <w:pPr>
        <w:rPr>
          <w:rFonts w:hint="eastAsia" w:ascii="仿宋" w:hAnsi="仿宋" w:eastAsia="仿宋" w:cs="仿宋"/>
          <w:sz w:val="32"/>
          <w:szCs w:val="32"/>
        </w:rPr>
      </w:pPr>
      <w:r>
        <w:rPr>
          <w:rFonts w:hint="eastAsia" w:ascii="仿宋" w:hAnsi="仿宋" w:eastAsia="仿宋" w:cs="仿宋"/>
          <w:sz w:val="32"/>
          <w:szCs w:val="32"/>
        </w:rPr>
        <w:t>　　3.《国务院关于加强审计工作的意见》（三）、（六）、（十九）等；</w:t>
      </w:r>
    </w:p>
    <w:p>
      <w:pPr>
        <w:rPr>
          <w:rFonts w:hint="eastAsia" w:ascii="仿宋" w:hAnsi="仿宋" w:eastAsia="仿宋" w:cs="仿宋"/>
          <w:sz w:val="32"/>
          <w:szCs w:val="32"/>
        </w:rPr>
      </w:pPr>
      <w:r>
        <w:rPr>
          <w:rFonts w:hint="eastAsia" w:ascii="仿宋" w:hAnsi="仿宋" w:eastAsia="仿宋" w:cs="仿宋"/>
          <w:sz w:val="32"/>
          <w:szCs w:val="32"/>
        </w:rPr>
        <w:t>　　4.《党政主要领导干部和国有企事业单位主要领导人员经济责任审计规定》；</w:t>
      </w:r>
    </w:p>
    <w:p>
      <w:pPr>
        <w:rPr>
          <w:rFonts w:hint="eastAsia" w:ascii="仿宋" w:hAnsi="仿宋" w:eastAsia="仿宋" w:cs="仿宋"/>
          <w:sz w:val="32"/>
          <w:szCs w:val="32"/>
        </w:rPr>
      </w:pPr>
      <w:r>
        <w:rPr>
          <w:rFonts w:hint="eastAsia" w:ascii="仿宋" w:hAnsi="仿宋" w:eastAsia="仿宋" w:cs="仿宋"/>
          <w:sz w:val="32"/>
          <w:szCs w:val="32"/>
        </w:rPr>
        <w:t>　　5.《领导干部自然资源资产离任审计规定（试行）；</w:t>
      </w:r>
    </w:p>
    <w:p>
      <w:pPr>
        <w:rPr>
          <w:rFonts w:hint="eastAsia" w:ascii="仿宋" w:hAnsi="仿宋" w:eastAsia="仿宋" w:cs="仿宋"/>
          <w:sz w:val="32"/>
          <w:szCs w:val="32"/>
        </w:rPr>
      </w:pPr>
      <w:r>
        <w:rPr>
          <w:rFonts w:hint="eastAsia" w:ascii="仿宋" w:hAnsi="仿宋" w:eastAsia="仿宋" w:cs="仿宋"/>
          <w:sz w:val="32"/>
          <w:szCs w:val="32"/>
        </w:rPr>
        <w:t>　　6.《审计署关于内部审计工作的规定》。</w:t>
      </w:r>
    </w:p>
    <w:p>
      <w:pPr>
        <w:rPr>
          <w:rFonts w:hint="eastAsia" w:ascii="仿宋" w:hAnsi="仿宋" w:eastAsia="仿宋" w:cs="仿宋"/>
          <w:sz w:val="32"/>
          <w:szCs w:val="32"/>
        </w:rPr>
      </w:pPr>
      <w:r>
        <w:rPr>
          <w:rFonts w:hint="eastAsia" w:ascii="仿宋" w:hAnsi="仿宋" w:eastAsia="仿宋" w:cs="仿宋"/>
          <w:sz w:val="32"/>
          <w:szCs w:val="32"/>
        </w:rPr>
        <w:t>　　（七）行政执法流程图</w:t>
      </w:r>
    </w:p>
    <w:p>
      <w:pPr>
        <w:rPr>
          <w:rFonts w:hint="eastAsia" w:ascii="仿宋" w:hAnsi="仿宋" w:eastAsia="仿宋" w:cs="仿宋"/>
          <w:sz w:val="32"/>
          <w:szCs w:val="32"/>
        </w:rPr>
      </w:pPr>
      <w:r>
        <w:rPr>
          <w:rFonts w:hint="eastAsia" w:ascii="仿宋" w:hAnsi="仿宋" w:eastAsia="仿宋" w:cs="仿宋"/>
          <w:sz w:val="32"/>
          <w:szCs w:val="32"/>
        </w:rPr>
        <w:t>　　见行政执法行为流程图：行政检查类</w:t>
      </w:r>
    </w:p>
    <w:p>
      <w:pPr>
        <w:rPr>
          <w:rFonts w:hint="eastAsia" w:ascii="仿宋" w:hAnsi="仿宋" w:eastAsia="仿宋" w:cs="仿宋"/>
          <w:sz w:val="32"/>
          <w:szCs w:val="32"/>
        </w:rPr>
      </w:pPr>
      <w:r>
        <w:rPr>
          <w:rFonts w:hint="eastAsia" w:ascii="仿宋" w:hAnsi="仿宋" w:eastAsia="仿宋" w:cs="仿宋"/>
          <w:sz w:val="32"/>
          <w:szCs w:val="32"/>
        </w:rPr>
        <w:t>　　（八）检查对象的权利和义务</w:t>
      </w:r>
    </w:p>
    <w:p>
      <w:pPr>
        <w:rPr>
          <w:rFonts w:hint="eastAsia" w:ascii="仿宋" w:hAnsi="仿宋" w:eastAsia="仿宋" w:cs="仿宋"/>
          <w:sz w:val="32"/>
          <w:szCs w:val="32"/>
        </w:rPr>
      </w:pPr>
      <w:r>
        <w:rPr>
          <w:rFonts w:hint="eastAsia" w:ascii="仿宋" w:hAnsi="仿宋" w:eastAsia="仿宋" w:cs="仿宋"/>
          <w:sz w:val="32"/>
          <w:szCs w:val="32"/>
        </w:rPr>
        <w:t>　　1.检查对象依法享有以下权利：</w:t>
      </w:r>
    </w:p>
    <w:p>
      <w:pPr>
        <w:rPr>
          <w:rFonts w:hint="eastAsia" w:ascii="仿宋" w:hAnsi="仿宋" w:eastAsia="仿宋" w:cs="仿宋"/>
          <w:sz w:val="32"/>
          <w:szCs w:val="32"/>
        </w:rPr>
      </w:pPr>
      <w:r>
        <w:rPr>
          <w:rFonts w:hint="eastAsia" w:ascii="仿宋" w:hAnsi="仿宋" w:eastAsia="仿宋" w:cs="仿宋"/>
          <w:sz w:val="32"/>
          <w:szCs w:val="32"/>
        </w:rPr>
        <w:t>　　（1）被审计单位对审计机关作出的有关财务收支的审计决定不服的，可以依法申请行政复议或者提起行政诉讼；</w:t>
      </w:r>
    </w:p>
    <w:p>
      <w:pPr>
        <w:rPr>
          <w:rFonts w:hint="eastAsia" w:ascii="仿宋" w:hAnsi="仿宋" w:eastAsia="仿宋" w:cs="仿宋"/>
          <w:sz w:val="32"/>
          <w:szCs w:val="32"/>
        </w:rPr>
      </w:pPr>
      <w:r>
        <w:rPr>
          <w:rFonts w:hint="eastAsia" w:ascii="仿宋" w:hAnsi="仿宋" w:eastAsia="仿宋" w:cs="仿宋"/>
          <w:sz w:val="32"/>
          <w:szCs w:val="32"/>
        </w:rPr>
        <w:t>　　（2）被审计单位对审计机关作出的有关财政收支的审计决定不服的，可以提请审计机关的本级人民政府裁决，本级人民政府的裁决为最终决定。</w:t>
      </w:r>
    </w:p>
    <w:p>
      <w:pPr>
        <w:rPr>
          <w:rFonts w:hint="eastAsia" w:ascii="仿宋" w:hAnsi="仿宋" w:eastAsia="仿宋" w:cs="仿宋"/>
          <w:sz w:val="32"/>
          <w:szCs w:val="32"/>
        </w:rPr>
      </w:pPr>
      <w:r>
        <w:rPr>
          <w:rFonts w:hint="eastAsia" w:ascii="仿宋" w:hAnsi="仿宋" w:eastAsia="仿宋" w:cs="仿宋"/>
          <w:sz w:val="32"/>
          <w:szCs w:val="32"/>
        </w:rPr>
        <w:t>　　2.检查对象依法履行以下义务：</w:t>
      </w:r>
    </w:p>
    <w:p>
      <w:pPr>
        <w:rPr>
          <w:rFonts w:hint="eastAsia" w:ascii="仿宋" w:hAnsi="仿宋" w:eastAsia="仿宋" w:cs="仿宋"/>
          <w:sz w:val="32"/>
          <w:szCs w:val="32"/>
        </w:rPr>
      </w:pPr>
      <w:r>
        <w:rPr>
          <w:rFonts w:hint="eastAsia" w:ascii="仿宋" w:hAnsi="仿宋" w:eastAsia="仿宋" w:cs="仿宋"/>
          <w:sz w:val="32"/>
          <w:szCs w:val="32"/>
        </w:rPr>
        <w:t>　　（1）被审计单位按照审计机关的规定提供预算或者财务收支计划、预算执行情况、决算、财务会计报告，运用电子计算机储存、处理的财政收支、财务收支电子数据和必要的电子计算机技术文档，在金融机构开立账户的情况，社会审计机构出具的审计报告，以及其他与财政收支或者财务收支有关的资料，被审计单位不得拒绝、拖延、谎报。</w:t>
      </w:r>
    </w:p>
    <w:p>
      <w:pPr>
        <w:rPr>
          <w:rFonts w:hint="eastAsia" w:ascii="仿宋" w:hAnsi="仿宋" w:eastAsia="仿宋" w:cs="仿宋"/>
          <w:sz w:val="32"/>
          <w:szCs w:val="32"/>
        </w:rPr>
      </w:pPr>
      <w:r>
        <w:rPr>
          <w:rFonts w:hint="eastAsia" w:ascii="仿宋" w:hAnsi="仿宋" w:eastAsia="仿宋" w:cs="仿宋"/>
          <w:sz w:val="32"/>
          <w:szCs w:val="32"/>
        </w:rPr>
        <w:t>　　（2）被审计单位负责人对本单位提供的财务会计资料的真实性和完整性负责。</w:t>
      </w:r>
    </w:p>
    <w:p>
      <w:pPr>
        <w:rPr>
          <w:rFonts w:hint="eastAsia" w:ascii="仿宋" w:hAnsi="仿宋" w:eastAsia="仿宋" w:cs="仿宋"/>
          <w:sz w:val="32"/>
          <w:szCs w:val="32"/>
        </w:rPr>
      </w:pPr>
      <w:r>
        <w:rPr>
          <w:rFonts w:hint="eastAsia" w:ascii="仿宋" w:hAnsi="仿宋" w:eastAsia="仿宋" w:cs="仿宋"/>
          <w:sz w:val="32"/>
          <w:szCs w:val="32"/>
        </w:rPr>
        <w:t>　　（3）审计机关进行审计时，有权检查被审计单位的会计凭证、会计账簿、财务会计报告和运用电子计算机管理财政收支、财务收支电子数据的系统，以及其他与财政收支、财务收支有关的资料和资产，被审计单位不得拒绝。</w:t>
      </w:r>
    </w:p>
    <w:p>
      <w:pPr>
        <w:rPr>
          <w:rFonts w:hint="eastAsia" w:ascii="仿宋" w:hAnsi="仿宋" w:eastAsia="仿宋" w:cs="仿宋"/>
          <w:sz w:val="32"/>
          <w:szCs w:val="32"/>
        </w:rPr>
      </w:pPr>
      <w:r>
        <w:rPr>
          <w:rFonts w:hint="eastAsia" w:ascii="仿宋" w:hAnsi="仿宋" w:eastAsia="仿宋" w:cs="仿宋"/>
          <w:sz w:val="32"/>
          <w:szCs w:val="32"/>
        </w:rPr>
        <w:t>　　（4）审计机关进行审计时，有权就审计事项的有关问题向有关单位和个人进行调查，并取得有关证明材料。有关单位和个人应当支持、协助审计机关工作，如实向审计机关反映情况，提供有关证明材料。</w:t>
      </w:r>
    </w:p>
    <w:p>
      <w:pPr>
        <w:rPr>
          <w:rFonts w:hint="eastAsia" w:ascii="仿宋" w:hAnsi="仿宋" w:eastAsia="仿宋" w:cs="仿宋"/>
          <w:sz w:val="32"/>
          <w:szCs w:val="32"/>
        </w:rPr>
      </w:pPr>
      <w:r>
        <w:rPr>
          <w:rFonts w:hint="eastAsia" w:ascii="仿宋" w:hAnsi="仿宋" w:eastAsia="仿宋" w:cs="仿宋"/>
          <w:sz w:val="32"/>
          <w:szCs w:val="32"/>
        </w:rPr>
        <w:t>　　（5）审计机关进行审计时，被审计单位不得转移、隐匿、篡改、毁弃会计凭证、会计账簿、财务会计报告以及其他与财政收支或者财务收支有关的资料，不得转移、隐匿所持有的违反国家规定取得的资产。</w:t>
      </w:r>
    </w:p>
    <w:p>
      <w:pPr>
        <w:rPr>
          <w:rFonts w:hint="eastAsia" w:ascii="仿宋" w:hAnsi="仿宋" w:eastAsia="仿宋" w:cs="仿宋"/>
          <w:sz w:val="32"/>
          <w:szCs w:val="32"/>
        </w:rPr>
      </w:pPr>
      <w:r>
        <w:rPr>
          <w:rFonts w:hint="eastAsia" w:ascii="仿宋" w:hAnsi="仿宋" w:eastAsia="仿宋" w:cs="仿宋"/>
          <w:sz w:val="32"/>
          <w:szCs w:val="32"/>
        </w:rPr>
        <w:t>　　（九）服务监督电话</w:t>
      </w:r>
    </w:p>
    <w:p>
      <w:pPr>
        <w:rPr>
          <w:rFonts w:hint="eastAsia" w:ascii="仿宋" w:hAnsi="仿宋" w:eastAsia="仿宋" w:cs="仿宋"/>
          <w:sz w:val="32"/>
          <w:szCs w:val="32"/>
        </w:rPr>
      </w:pPr>
      <w:r>
        <w:rPr>
          <w:rFonts w:hint="eastAsia" w:ascii="仿宋" w:hAnsi="仿宋" w:eastAsia="仿宋" w:cs="仿宋"/>
          <w:sz w:val="32"/>
          <w:szCs w:val="32"/>
        </w:rPr>
        <w:t>　　服务电话：0349-2023130　　监督电话：0349-2023130</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3C65C5"/>
    <w:rsid w:val="1CD443A6"/>
    <w:rsid w:val="243C65C5"/>
    <w:rsid w:val="280421CD"/>
    <w:rsid w:val="3E5769FE"/>
    <w:rsid w:val="484B4ED9"/>
    <w:rsid w:val="7D894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69</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2020-04-01T02:17:00Z</dcterms:created>
  <dc:creator>知道1392866280</dc:creator>
  <cp:lastModifiedBy>知道1392866280</cp:lastModifiedBy>
  <dcterms:modified xsi:type="dcterms:W3CDTF">2020-04-01T08:18:09Z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