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朔州市朔城区沙塄河乡沙塄河中心校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514.7</w:t>
      </w:r>
      <w:r>
        <w:rPr>
          <w:rFonts w:hint="eastAsia" w:ascii="宋体" w:hAnsi="宋体" w:eastAsia="仿宋_GB2312" w:cs="Times New Roman"/>
          <w:sz w:val="32"/>
          <w:szCs w:val="32"/>
        </w:rPr>
        <w:t>万元 、 支 出 总 计</w:t>
      </w:r>
      <w:r>
        <w:rPr>
          <w:rFonts w:ascii="宋体" w:hAnsi="宋体" w:eastAsia="仿宋_GB2312" w:cs="Times New Roman"/>
          <w:sz w:val="32"/>
          <w:szCs w:val="32"/>
        </w:rPr>
        <w:t>514.7</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483.74</w:t>
      </w:r>
      <w:r>
        <w:rPr>
          <w:rFonts w:hint="eastAsia" w:ascii="宋体" w:hAnsi="宋体" w:eastAsia="仿宋_GB2312" w:cs="Times New Roman"/>
          <w:sz w:val="32"/>
          <w:szCs w:val="32"/>
        </w:rPr>
        <w:t>万元，支出总计减少</w:t>
      </w:r>
      <w:r>
        <w:rPr>
          <w:rFonts w:ascii="仿宋" w:hAnsi="仿宋" w:eastAsia="仿宋" w:cs="仿宋"/>
          <w:spacing w:val="2"/>
          <w:sz w:val="32"/>
          <w:szCs w:val="32"/>
        </w:rPr>
        <w:t>483.74</w:t>
      </w:r>
      <w:r>
        <w:rPr>
          <w:rFonts w:hint="eastAsia" w:ascii="宋体" w:hAnsi="宋体" w:eastAsia="仿宋_GB2312" w:cs="Times New Roman"/>
          <w:sz w:val="32"/>
          <w:szCs w:val="32"/>
        </w:rPr>
        <w:t>万元。主要原因是：1是在编人员退休，减少工资福利支付。2是学生减少，公用经费支出相应减少。3是</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2020年城乡义务教育中央及省级补助经费364.17万元。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514.7</w:t>
      </w:r>
      <w:r>
        <w:rPr>
          <w:rFonts w:hint="eastAsia" w:ascii="宋体" w:hAnsi="宋体" w:eastAsia="仿宋_GB2312" w:cs="Times New Roman"/>
          <w:sz w:val="32"/>
          <w:szCs w:val="32"/>
        </w:rPr>
        <w:t>万元，其中：财政拨款收入</w:t>
      </w:r>
      <w:r>
        <w:rPr>
          <w:rFonts w:ascii="仿宋" w:hAnsi="仿宋" w:eastAsia="仿宋" w:cs="仿宋"/>
          <w:sz w:val="32"/>
          <w:szCs w:val="32"/>
        </w:rPr>
        <w:t>514.7</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514.7</w:t>
      </w:r>
      <w:r>
        <w:rPr>
          <w:rFonts w:hint="eastAsia" w:ascii="宋体" w:hAnsi="宋体" w:eastAsia="仿宋_GB2312" w:cs="Times New Roman"/>
          <w:sz w:val="32"/>
          <w:szCs w:val="32"/>
        </w:rPr>
        <w:t>万元 ，其中：基本支出</w:t>
      </w:r>
      <w:r>
        <w:rPr>
          <w:rFonts w:ascii="仿宋" w:hAnsi="仿宋" w:eastAsia="仿宋" w:cs="仿宋"/>
          <w:sz w:val="32"/>
          <w:szCs w:val="32"/>
        </w:rPr>
        <w:t>382.47</w:t>
      </w:r>
      <w:r>
        <w:rPr>
          <w:rFonts w:hint="eastAsia" w:ascii="宋体" w:hAnsi="宋体" w:eastAsia="仿宋_GB2312" w:cs="Times New Roman"/>
          <w:sz w:val="32"/>
          <w:szCs w:val="32"/>
        </w:rPr>
        <w:t>万元 ；项目支出</w:t>
      </w:r>
      <w:r>
        <w:rPr>
          <w:rFonts w:ascii="仿宋" w:hAnsi="仿宋" w:eastAsia="仿宋" w:cs="仿宋"/>
          <w:sz w:val="32"/>
          <w:szCs w:val="32"/>
        </w:rPr>
        <w:t>132.23</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514.7</w:t>
      </w:r>
      <w:r>
        <w:rPr>
          <w:rFonts w:hint="eastAsia" w:ascii="宋体" w:hAnsi="宋体" w:eastAsia="仿宋_GB2312" w:cs="Times New Roman"/>
          <w:sz w:val="32"/>
          <w:szCs w:val="32"/>
        </w:rPr>
        <w:t>万元、支出总计</w:t>
      </w:r>
      <w:r>
        <w:rPr>
          <w:rFonts w:ascii="宋体" w:hAnsi="宋体" w:eastAsia="仿宋_GB2312" w:cs="Times New Roman"/>
          <w:sz w:val="32"/>
          <w:szCs w:val="32"/>
        </w:rPr>
        <w:t>514.7</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483.74</w:t>
      </w:r>
      <w:r>
        <w:rPr>
          <w:rFonts w:hint="eastAsia" w:ascii="宋体" w:hAnsi="宋体" w:eastAsia="仿宋_GB2312" w:cs="Times New Roman"/>
          <w:sz w:val="32"/>
          <w:szCs w:val="32"/>
        </w:rPr>
        <w:t>万元，降低</w:t>
      </w:r>
      <w:r>
        <w:rPr>
          <w:rFonts w:ascii="宋体" w:hAnsi="宋体" w:eastAsia="仿宋_GB2312" w:cs="Times New Roman"/>
          <w:sz w:val="32"/>
          <w:szCs w:val="32"/>
        </w:rPr>
        <w:t>48.45</w:t>
      </w:r>
      <w:r>
        <w:rPr>
          <w:rFonts w:hint="eastAsia" w:ascii="宋体" w:hAnsi="宋体" w:eastAsia="仿宋_GB2312" w:cs="Times New Roman"/>
          <w:sz w:val="32"/>
          <w:szCs w:val="32"/>
        </w:rPr>
        <w:t>%。主要原因是：1是在编人员退休，减少工资福利支付。2是学生减少，公用经费支出相应减少。3是</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2020年城乡义务教育中央及省级补助经费364.17万元。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514.7</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lang w:val="en-US" w:eastAsia="zh-CN"/>
        </w:rPr>
        <w:t>483.74</w:t>
      </w:r>
      <w:r>
        <w:rPr>
          <w:rFonts w:hint="eastAsia" w:ascii="宋体" w:hAnsi="宋体" w:eastAsia="仿宋_GB2312" w:cs="Times New Roman"/>
          <w:sz w:val="32"/>
          <w:szCs w:val="32"/>
        </w:rPr>
        <w:t>万元。主要原因是：1是在编人员退休，减少工资福利支付。2是学生减少，公用经费支出相应减少。3是</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2020年城乡义务教育中央及省级补助经费364.17万元。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514.7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2.59</w:t>
      </w:r>
      <w:r>
        <w:rPr>
          <w:rFonts w:hint="eastAsia" w:ascii="宋体" w:hAnsi="宋体" w:eastAsia="仿宋_GB2312" w:cs="Times New Roman"/>
          <w:sz w:val="32"/>
          <w:szCs w:val="32"/>
        </w:rPr>
        <w:t>万元，占</w:t>
      </w:r>
      <w:r>
        <w:rPr>
          <w:rFonts w:ascii="宋体" w:hAnsi="宋体" w:eastAsia="仿宋_GB2312" w:cs="Times New Roman"/>
          <w:sz w:val="32"/>
          <w:szCs w:val="32"/>
        </w:rPr>
        <w:t>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478.94</w:t>
      </w:r>
      <w:r>
        <w:rPr>
          <w:rFonts w:hint="eastAsia" w:ascii="宋体" w:hAnsi="宋体" w:eastAsia="仿宋_GB2312" w:cs="Times New Roman"/>
          <w:sz w:val="32"/>
          <w:szCs w:val="32"/>
        </w:rPr>
        <w:t>万元，占</w:t>
      </w:r>
      <w:r>
        <w:rPr>
          <w:rFonts w:ascii="宋体" w:hAnsi="宋体" w:eastAsia="仿宋_GB2312" w:cs="Times New Roman"/>
          <w:sz w:val="32"/>
          <w:szCs w:val="32"/>
        </w:rPr>
        <w:t>93.05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1.8</w:t>
      </w:r>
      <w:r>
        <w:rPr>
          <w:rFonts w:hint="eastAsia" w:ascii="宋体" w:hAnsi="宋体" w:eastAsia="仿宋_GB2312" w:cs="Times New Roman"/>
          <w:sz w:val="32"/>
          <w:szCs w:val="32"/>
        </w:rPr>
        <w:t>万元，占</w:t>
      </w:r>
      <w:r>
        <w:rPr>
          <w:rFonts w:ascii="宋体" w:hAnsi="宋体" w:eastAsia="仿宋_GB2312" w:cs="Times New Roman"/>
          <w:sz w:val="32"/>
          <w:szCs w:val="32"/>
        </w:rPr>
        <w:t>0.35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0.2</w:t>
      </w:r>
      <w:r>
        <w:rPr>
          <w:rFonts w:hint="eastAsia" w:ascii="宋体" w:hAnsi="宋体" w:eastAsia="仿宋_GB2312" w:cs="Times New Roman"/>
          <w:sz w:val="32"/>
          <w:szCs w:val="32"/>
        </w:rPr>
        <w:t>万元，占</w:t>
      </w:r>
      <w:r>
        <w:rPr>
          <w:rFonts w:ascii="宋体" w:hAnsi="宋体" w:eastAsia="仿宋_GB2312" w:cs="Times New Roman"/>
          <w:sz w:val="32"/>
          <w:szCs w:val="32"/>
        </w:rPr>
        <w:t>0.04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31.17</w:t>
      </w:r>
      <w:r>
        <w:rPr>
          <w:rFonts w:hint="eastAsia" w:ascii="宋体" w:hAnsi="宋体" w:eastAsia="仿宋_GB2312" w:cs="Times New Roman"/>
          <w:sz w:val="32"/>
          <w:szCs w:val="32"/>
        </w:rPr>
        <w:t>万元，占</w:t>
      </w:r>
      <w:r>
        <w:rPr>
          <w:rFonts w:ascii="宋体" w:hAnsi="宋体" w:eastAsia="仿宋_GB2312" w:cs="Times New Roman"/>
          <w:sz w:val="32"/>
          <w:szCs w:val="32"/>
        </w:rPr>
        <w:t>6.06</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514.7</w:t>
      </w:r>
      <w:r>
        <w:rPr>
          <w:rFonts w:hint="eastAsia" w:ascii="宋体" w:hAnsi="宋体" w:eastAsia="仿宋_GB2312" w:cs="Times New Roman"/>
          <w:sz w:val="32"/>
          <w:szCs w:val="32"/>
        </w:rPr>
        <w:t>万元，支出决算为</w:t>
      </w:r>
      <w:r>
        <w:rPr>
          <w:rFonts w:ascii="仿宋" w:hAnsi="仿宋" w:eastAsia="仿宋" w:cs="仿宋"/>
          <w:sz w:val="32"/>
          <w:szCs w:val="32"/>
        </w:rPr>
        <w:t>514.7</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382.47</w:t>
      </w:r>
      <w:r>
        <w:rPr>
          <w:rFonts w:hint="eastAsia" w:ascii="宋体" w:hAnsi="宋体" w:eastAsia="仿宋_GB2312" w:cs="Times New Roman"/>
          <w:sz w:val="32"/>
          <w:szCs w:val="32"/>
        </w:rPr>
        <w:t>万元，其中：人员经费</w:t>
      </w:r>
      <w:r>
        <w:rPr>
          <w:rFonts w:ascii="仿宋" w:hAnsi="仿宋" w:eastAsia="仿宋" w:cs="仿宋"/>
          <w:spacing w:val="4"/>
          <w:sz w:val="32"/>
          <w:szCs w:val="32"/>
        </w:rPr>
        <w:t>368.93</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319.95</w:t>
      </w:r>
      <w:r>
        <w:rPr>
          <w:rFonts w:hint="eastAsia" w:ascii="宋体" w:hAnsi="宋体" w:eastAsia="仿宋_GB2312" w:cs="Times New Roman"/>
          <w:sz w:val="32"/>
          <w:szCs w:val="32"/>
        </w:rPr>
        <w:t>万元和对个人和家庭的补助</w:t>
      </w:r>
      <w:r>
        <w:rPr>
          <w:rFonts w:ascii="宋体" w:hAnsi="宋体" w:eastAsia="仿宋_GB2312" w:cs="Times New Roman"/>
          <w:sz w:val="32"/>
          <w:szCs w:val="32"/>
        </w:rPr>
        <w:t>48.98</w:t>
      </w:r>
      <w:r>
        <w:rPr>
          <w:rFonts w:hint="eastAsia" w:ascii="宋体" w:hAnsi="宋体" w:eastAsia="仿宋_GB2312" w:cs="Times New Roman"/>
          <w:sz w:val="32"/>
          <w:szCs w:val="32"/>
        </w:rPr>
        <w:t>万元；公用经费</w:t>
      </w:r>
      <w:r>
        <w:rPr>
          <w:rFonts w:ascii="仿宋" w:hAnsi="仿宋" w:eastAsia="仿宋" w:cs="仿宋"/>
          <w:spacing w:val="4"/>
          <w:sz w:val="32"/>
          <w:szCs w:val="32"/>
        </w:rPr>
        <w:t>13.54</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13.54</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w:t>
      </w:r>
      <w:bookmarkStart w:id="0" w:name="_GoBack"/>
      <w:bookmarkEnd w:id="0"/>
      <w:r>
        <w:rPr>
          <w:rFonts w:hint="eastAsia" w:ascii="宋体" w:hAnsi="宋体" w:eastAsia="仿宋_GB2312" w:cs="Times New Roman"/>
          <w:sz w:val="32"/>
          <w:szCs w:val="32"/>
        </w:rPr>
        <w:t>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6140E"/>
    <w:rsid w:val="0AD12BF8"/>
    <w:rsid w:val="1EC6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2022-09-08T02:29:00Z</dcterms:created>
  <dc:creator>刘</dc:creator>
  <cp:lastModifiedBy>Administrator</cp:lastModifiedBy>
  <dcterms:modified xsi:type="dcterms:W3CDTF">2022-10-19T02:50:54Z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E92423442BCD4B8C9D5EB632BDBFEBF4</vt:lpwstr>
  </property>
</Properties>
</file>