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324F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CF10AF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朔城区气象灾害应急响应程序示意图</w:t>
      </w:r>
    </w:p>
    <w:bookmarkEnd w:id="0"/>
    <w:p w14:paraId="6CB539D3">
      <w:r>
        <w:rPr>
          <w:rFonts w:hint="default" w:eastAsiaTheme="minorEastAsia"/>
          <w:lang w:eastAsia="zh-CN"/>
        </w:rPr>
        <w:drawing>
          <wp:inline distT="0" distB="0" distL="114300" distR="114300">
            <wp:extent cx="5269865" cy="6652895"/>
            <wp:effectExtent l="0" t="0" r="6985" b="14605"/>
            <wp:docPr id="3" name="图片 3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DAC"/>
    <w:rsid w:val="03A07EFF"/>
    <w:rsid w:val="19F43818"/>
    <w:rsid w:val="1CA4418A"/>
    <w:rsid w:val="1FF30DAC"/>
    <w:rsid w:val="21194101"/>
    <w:rsid w:val="22906C7D"/>
    <w:rsid w:val="24C26180"/>
    <w:rsid w:val="2AB46EDF"/>
    <w:rsid w:val="2C0757DD"/>
    <w:rsid w:val="30CD21F9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6166A87"/>
    <w:rsid w:val="6A94403E"/>
    <w:rsid w:val="6AC06AC5"/>
    <w:rsid w:val="6B5C3CA4"/>
    <w:rsid w:val="6E1D4D9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2026-01-04T02:03:00Z</dcterms:created>
  <dc:creator>王婧</dc:creator>
  <cp:lastModifiedBy>王婧</cp:lastModifiedBy>
  <dcterms:modified xsi:type="dcterms:W3CDTF">2026-01-04T02:03:56Z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DB9155B4E8BA4DB89E2D4DECB6BE81F3_11</vt:lpwstr>
  </property>
  <property fmtid="{D5CDD505-2E9C-101B-9397-08002B2CF9AE}" pid="4" name="KSOTemplateDocerSaveRecord">
    <vt:lpwstr>eyJoZGlkIjoiNzhhMjZjZDY2ZmIyOGZmYmU1YWY3YzUxNDkwY2U3NjIiLCJ1c2VySWQiOiIzNDgzOTE0MTEifQ==</vt:lpwstr>
  </property>
</Properties>
</file>