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52"/>
          <w:szCs w:val="52"/>
        </w:rPr>
      </w:pPr>
    </w:p>
    <w:p>
      <w:pPr>
        <w:jc w:val="center"/>
        <w:rPr>
          <w:rFonts w:ascii="仿宋" w:hAnsi="仿宋" w:eastAsia="仿宋"/>
          <w:b/>
          <w:bCs/>
          <w:sz w:val="52"/>
          <w:szCs w:val="52"/>
        </w:rPr>
      </w:pPr>
    </w:p>
    <w:p>
      <w:pPr>
        <w:rPr>
          <w:rFonts w:ascii="仿宋" w:hAnsi="仿宋" w:eastAsia="仿宋"/>
          <w:b/>
          <w:bCs/>
          <w:sz w:val="52"/>
          <w:szCs w:val="52"/>
        </w:rPr>
      </w:pPr>
    </w:p>
    <w:p>
      <w:pPr>
        <w:spacing w:line="70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贾庄乡人民政府</w:t>
      </w:r>
    </w:p>
    <w:p>
      <w:pPr>
        <w:spacing w:line="700" w:lineRule="exact"/>
        <w:jc w:val="center"/>
        <w:rPr>
          <w:rFonts w:hint="default"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2021年度防汛度汛应急预案</w:t>
      </w:r>
    </w:p>
    <w:p>
      <w:pPr>
        <w:jc w:val="center"/>
        <w:rPr>
          <w:rFonts w:ascii="仿宋" w:hAnsi="仿宋" w:eastAsia="仿宋"/>
          <w:b/>
          <w:bCs/>
          <w:sz w:val="72"/>
          <w:szCs w:val="72"/>
        </w:rPr>
      </w:pPr>
    </w:p>
    <w:p>
      <w:pPr>
        <w:jc w:val="center"/>
        <w:rPr>
          <w:rFonts w:ascii="仿宋" w:hAnsi="仿宋" w:eastAsia="仿宋"/>
          <w:b/>
          <w:bCs/>
          <w:sz w:val="72"/>
          <w:szCs w:val="72"/>
        </w:rPr>
      </w:pPr>
    </w:p>
    <w:p>
      <w:pPr>
        <w:jc w:val="center"/>
        <w:rPr>
          <w:rFonts w:ascii="仿宋" w:hAnsi="仿宋" w:eastAsia="仿宋"/>
          <w:b/>
          <w:bCs/>
          <w:sz w:val="72"/>
          <w:szCs w:val="72"/>
        </w:rPr>
      </w:pPr>
    </w:p>
    <w:p>
      <w:pPr>
        <w:jc w:val="center"/>
        <w:rPr>
          <w:rFonts w:ascii="仿宋" w:hAnsi="仿宋" w:eastAsia="仿宋"/>
          <w:b/>
          <w:bCs/>
          <w:sz w:val="72"/>
          <w:szCs w:val="72"/>
        </w:rPr>
      </w:pPr>
    </w:p>
    <w:p>
      <w:pPr>
        <w:jc w:val="center"/>
        <w:rPr>
          <w:rFonts w:ascii="仿宋" w:hAnsi="仿宋" w:eastAsia="仿宋"/>
          <w:b/>
          <w:bCs/>
          <w:sz w:val="72"/>
          <w:szCs w:val="72"/>
        </w:rPr>
      </w:pPr>
    </w:p>
    <w:p>
      <w:pPr>
        <w:jc w:val="center"/>
        <w:rPr>
          <w:rFonts w:hint="eastAsia" w:ascii="仿宋" w:hAnsi="仿宋" w:eastAsia="仿宋"/>
          <w:sz w:val="32"/>
          <w:szCs w:val="32"/>
          <w:lang w:eastAsia="zh-CN"/>
        </w:rPr>
      </w:pPr>
      <w:r>
        <w:rPr>
          <w:rFonts w:hint="eastAsia" w:ascii="仿宋" w:hAnsi="仿宋" w:eastAsia="仿宋"/>
          <w:sz w:val="32"/>
          <w:szCs w:val="32"/>
        </w:rPr>
        <w:t>审核：</w:t>
      </w:r>
      <w:r>
        <w:rPr>
          <w:rFonts w:hint="eastAsia" w:ascii="仿宋" w:hAnsi="仿宋" w:eastAsia="仿宋"/>
          <w:sz w:val="32"/>
          <w:szCs w:val="32"/>
          <w:lang w:eastAsia="zh-CN"/>
        </w:rPr>
        <w:t>常华</w:t>
      </w:r>
    </w:p>
    <w:p>
      <w:pPr>
        <w:jc w:val="center"/>
        <w:rPr>
          <w:rFonts w:hint="eastAsia" w:ascii="仿宋" w:hAnsi="仿宋" w:eastAsia="仿宋"/>
          <w:sz w:val="32"/>
          <w:szCs w:val="32"/>
          <w:lang w:eastAsia="zh-CN"/>
        </w:rPr>
      </w:pPr>
      <w:r>
        <w:rPr>
          <w:rFonts w:hint="eastAsia" w:ascii="仿宋" w:hAnsi="仿宋" w:eastAsia="仿宋"/>
          <w:sz w:val="32"/>
          <w:szCs w:val="32"/>
        </w:rPr>
        <w:t>编写：</w:t>
      </w:r>
      <w:r>
        <w:rPr>
          <w:rFonts w:hint="eastAsia" w:ascii="仿宋" w:hAnsi="仿宋" w:eastAsia="仿宋"/>
          <w:sz w:val="32"/>
          <w:szCs w:val="32"/>
          <w:lang w:eastAsia="zh-CN"/>
        </w:rPr>
        <w:t>相伟</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朔州市朔城区贾庄乡人民政府</w:t>
      </w:r>
    </w:p>
    <w:p>
      <w:pPr>
        <w:jc w:val="center"/>
        <w:rPr>
          <w:rFonts w:ascii="仿宋" w:hAnsi="仿宋" w:eastAsia="仿宋"/>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 xml:space="preserve">年 </w:t>
      </w:r>
      <w:r>
        <w:rPr>
          <w:rFonts w:hint="eastAsia" w:ascii="仿宋" w:hAnsi="仿宋" w:eastAsia="仿宋"/>
          <w:sz w:val="32"/>
          <w:szCs w:val="32"/>
          <w:lang w:val="en-US" w:eastAsia="zh-CN"/>
        </w:rPr>
        <w:t>5</w:t>
      </w:r>
      <w:r>
        <w:rPr>
          <w:rFonts w:ascii="仿宋" w:hAnsi="仿宋" w:eastAsia="仿宋"/>
          <w:sz w:val="32"/>
          <w:szCs w:val="32"/>
        </w:rPr>
        <w:t xml:space="preserve"> </w:t>
      </w:r>
      <w:r>
        <w:rPr>
          <w:rFonts w:hint="eastAsia" w:ascii="仿宋" w:hAnsi="仿宋" w:eastAsia="仿宋"/>
          <w:sz w:val="32"/>
          <w:szCs w:val="32"/>
        </w:rPr>
        <w:t>月</w:t>
      </w:r>
    </w:p>
    <w:p>
      <w:pPr>
        <w:widowControl/>
        <w:jc w:val="left"/>
        <w:rPr>
          <w:rFonts w:ascii="仿宋" w:hAnsi="仿宋" w:eastAsia="仿宋"/>
          <w:sz w:val="32"/>
          <w:szCs w:val="32"/>
        </w:rPr>
        <w:sectPr>
          <w:footerReference r:id="rId3" w:type="first"/>
          <w:pgSz w:w="11906" w:h="16838"/>
          <w:pgMar w:top="1440" w:right="1800" w:bottom="1440" w:left="1800" w:header="851" w:footer="992" w:gutter="0"/>
          <w:cols w:space="425" w:num="1"/>
          <w:docGrid w:type="lines" w:linePitch="312" w:charSpace="0"/>
        </w:sectPr>
      </w:pPr>
    </w:p>
    <w:p>
      <w:pPr>
        <w:pStyle w:val="17"/>
        <w:jc w:val="center"/>
        <w:rPr>
          <w:rFonts w:ascii="黑体" w:hAnsi="黑体" w:eastAsia="黑体"/>
          <w:b/>
          <w:color w:val="000000" w:themeColor="text1"/>
          <w:sz w:val="32"/>
          <w:szCs w:val="32"/>
        </w:rPr>
      </w:pPr>
      <w:r>
        <w:rPr>
          <w:rFonts w:ascii="黑体" w:hAnsi="黑体" w:eastAsia="黑体"/>
          <w:b/>
          <w:color w:val="000000" w:themeColor="text1"/>
          <w:sz w:val="32"/>
          <w:szCs w:val="32"/>
          <w:lang w:val="zh-CN"/>
        </w:rPr>
        <w:t>目录</w:t>
      </w:r>
    </w:p>
    <w:p>
      <w:pPr>
        <w:pStyle w:val="7"/>
      </w:pPr>
      <w:r>
        <w:rPr>
          <w:rFonts w:hint="eastAsia" w:ascii="黑体" w:hAnsi="黑体" w:eastAsia="黑体" w:cs="黑体"/>
          <w:b/>
          <w:sz w:val="24"/>
          <w:szCs w:val="24"/>
        </w:rPr>
        <w:t>1.总则</w:t>
      </w:r>
      <w:r>
        <w:ptab w:relativeTo="margin" w:alignment="right" w:leader="dot"/>
      </w:r>
      <w:r>
        <w:rPr>
          <w:rFonts w:hint="eastAsia" w:ascii="黑体" w:hAnsi="黑体" w:eastAsia="黑体" w:cs="黑体"/>
          <w:b/>
          <w:sz w:val="24"/>
          <w:szCs w:val="24"/>
        </w:rPr>
        <w:t>1</w:t>
      </w:r>
    </w:p>
    <w:p>
      <w:pPr>
        <w:pStyle w:val="9"/>
        <w:ind w:left="0" w:firstLine="220" w:firstLineChars="100"/>
      </w:pPr>
      <w:r>
        <w:rPr>
          <w:rFonts w:hint="eastAsia"/>
        </w:rPr>
        <w:t>1.1编制目的</w:t>
      </w:r>
      <w:r>
        <w:ptab w:relativeTo="margin" w:alignment="right" w:leader="dot"/>
      </w:r>
      <w:r>
        <w:rPr>
          <w:rFonts w:hint="eastAsia"/>
        </w:rPr>
        <w:t>1</w:t>
      </w:r>
    </w:p>
    <w:p>
      <w:pPr>
        <w:pStyle w:val="4"/>
        <w:ind w:left="0" w:firstLine="220" w:firstLineChars="100"/>
        <w:rPr>
          <w:lang w:val="zh-CN"/>
        </w:rPr>
      </w:pPr>
      <w:r>
        <w:t>1.2编制依据</w:t>
      </w:r>
      <w:r>
        <w:ptab w:relativeTo="margin" w:alignment="right" w:leader="dot"/>
      </w:r>
      <w:r>
        <w:rPr>
          <w:rFonts w:hint="eastAsia"/>
        </w:rPr>
        <w:t>1</w:t>
      </w:r>
    </w:p>
    <w:p>
      <w:pPr>
        <w:pStyle w:val="4"/>
        <w:ind w:left="0" w:firstLine="220" w:firstLineChars="100"/>
        <w:rPr>
          <w:lang w:val="zh-CN"/>
        </w:rPr>
      </w:pPr>
      <w:r>
        <w:t>1.</w:t>
      </w:r>
      <w:r>
        <w:rPr>
          <w:rFonts w:hint="eastAsia"/>
        </w:rPr>
        <w:t>3适用范围</w:t>
      </w:r>
      <w:r>
        <w:ptab w:relativeTo="margin" w:alignment="right" w:leader="dot"/>
      </w:r>
      <w:r>
        <w:rPr>
          <w:rFonts w:hint="eastAsia"/>
        </w:rPr>
        <w:t>1</w:t>
      </w:r>
    </w:p>
    <w:p>
      <w:pPr>
        <w:ind w:firstLine="210" w:firstLineChars="100"/>
        <w:rPr>
          <w:lang w:val="zh-CN"/>
        </w:rPr>
      </w:pPr>
      <w:r>
        <w:rPr>
          <w:lang w:val="zh-CN"/>
        </w:rPr>
        <w:t>1.4应急工作基本原则</w:t>
      </w:r>
      <w:r>
        <w:ptab w:relativeTo="margin" w:alignment="right" w:leader="dot"/>
      </w:r>
      <w:r>
        <w:rPr>
          <w:rFonts w:hint="eastAsia"/>
        </w:rPr>
        <w:t>2</w:t>
      </w:r>
    </w:p>
    <w:p>
      <w:pPr>
        <w:pStyle w:val="7"/>
        <w:rPr>
          <w:rFonts w:ascii="黑体" w:hAnsi="黑体" w:eastAsia="黑体" w:cs="黑体"/>
          <w:b/>
          <w:sz w:val="24"/>
          <w:szCs w:val="24"/>
        </w:rPr>
      </w:pPr>
      <w:r>
        <w:rPr>
          <w:rFonts w:hint="eastAsia" w:ascii="黑体" w:hAnsi="黑体" w:eastAsia="黑体" w:cs="黑体"/>
          <w:b/>
          <w:sz w:val="24"/>
          <w:szCs w:val="24"/>
        </w:rPr>
        <w:t>2.贾庄乡概况及防汛措施</w:t>
      </w:r>
      <w:r>
        <w:ptab w:relativeTo="margin" w:alignment="right" w:leader="dot"/>
      </w:r>
      <w:r>
        <w:rPr>
          <w:rFonts w:hint="eastAsia" w:ascii="黑体" w:hAnsi="黑体" w:eastAsia="黑体" w:cs="黑体"/>
          <w:b/>
          <w:sz w:val="24"/>
          <w:szCs w:val="24"/>
        </w:rPr>
        <w:t>2</w:t>
      </w:r>
    </w:p>
    <w:p>
      <w:pPr>
        <w:pStyle w:val="9"/>
        <w:ind w:left="0" w:firstLine="220" w:firstLineChars="100"/>
        <w:rPr>
          <w:lang w:val="zh-CN"/>
        </w:rPr>
      </w:pPr>
      <w:r>
        <w:t>2.1贾庄乡概况</w:t>
      </w:r>
      <w:r>
        <w:ptab w:relativeTo="margin" w:alignment="right" w:leader="dot"/>
      </w:r>
      <w:r>
        <w:rPr>
          <w:rFonts w:hint="eastAsia"/>
        </w:rPr>
        <w:t>3</w:t>
      </w:r>
    </w:p>
    <w:p>
      <w:pPr>
        <w:pStyle w:val="9"/>
        <w:ind w:left="0" w:firstLine="220" w:firstLineChars="100"/>
        <w:rPr>
          <w:lang w:val="zh-CN"/>
        </w:rPr>
      </w:pPr>
      <w:r>
        <w:t>2.2防汛措施</w:t>
      </w:r>
      <w:r>
        <w:ptab w:relativeTo="margin" w:alignment="right" w:leader="dot"/>
      </w:r>
      <w:r>
        <w:rPr>
          <w:rFonts w:hint="eastAsia"/>
        </w:rPr>
        <w:t>3</w:t>
      </w:r>
    </w:p>
    <w:p>
      <w:pPr>
        <w:ind w:firstLine="525" w:firstLineChars="250"/>
      </w:pPr>
      <w:r>
        <w:rPr>
          <w:lang w:val="zh-CN"/>
        </w:rPr>
        <w:t>2.2.1掌握水情、雨情</w:t>
      </w:r>
      <w:r>
        <w:ptab w:relativeTo="margin" w:alignment="right" w:leader="dot"/>
      </w:r>
      <w:r>
        <w:rPr>
          <w:rFonts w:hint="eastAsia"/>
        </w:rPr>
        <w:t>3</w:t>
      </w:r>
    </w:p>
    <w:p>
      <w:pPr>
        <w:ind w:firstLine="525" w:firstLineChars="250"/>
      </w:pPr>
      <w:r>
        <w:rPr>
          <w:lang w:val="zh-CN"/>
        </w:rPr>
        <w:t>2.2.2施工机械设备、人员安全</w:t>
      </w:r>
      <w:r>
        <w:rPr>
          <w:rFonts w:hint="eastAsia"/>
          <w:lang w:val="zh-CN"/>
        </w:rPr>
        <w:t>度</w:t>
      </w:r>
      <w:r>
        <w:rPr>
          <w:lang w:val="zh-CN"/>
        </w:rPr>
        <w:t>汛措施</w:t>
      </w:r>
      <w:r>
        <w:ptab w:relativeTo="margin" w:alignment="right" w:leader="dot"/>
      </w:r>
      <w:r>
        <w:rPr>
          <w:rFonts w:hint="eastAsia"/>
        </w:rPr>
        <w:t>4</w:t>
      </w:r>
    </w:p>
    <w:p>
      <w:pPr>
        <w:ind w:firstLine="525" w:firstLineChars="250"/>
      </w:pPr>
      <w:r>
        <w:t>2.2.</w:t>
      </w:r>
      <w:r>
        <w:rPr>
          <w:rFonts w:hint="eastAsia"/>
          <w:lang w:val="en-US" w:eastAsia="zh-CN"/>
        </w:rPr>
        <w:t>3</w:t>
      </w:r>
      <w:r>
        <w:t>供电和照明</w:t>
      </w:r>
      <w:r>
        <w:ptab w:relativeTo="margin" w:alignment="right" w:leader="dot"/>
      </w:r>
      <w:r>
        <w:rPr>
          <w:rFonts w:hint="eastAsia"/>
        </w:rPr>
        <w:t>6</w:t>
      </w:r>
    </w:p>
    <w:p>
      <w:pPr>
        <w:ind w:firstLine="525" w:firstLineChars="250"/>
      </w:pPr>
      <w:r>
        <w:t>2.2.</w:t>
      </w:r>
      <w:r>
        <w:rPr>
          <w:rFonts w:hint="eastAsia"/>
          <w:lang w:val="en-US" w:eastAsia="zh-CN"/>
        </w:rPr>
        <w:t>4</w:t>
      </w:r>
      <w:r>
        <w:t>物资设备保障</w:t>
      </w:r>
      <w:r>
        <w:ptab w:relativeTo="margin" w:alignment="right" w:leader="dot"/>
      </w:r>
      <w:r>
        <w:rPr>
          <w:rFonts w:hint="eastAsia"/>
        </w:rPr>
        <w:t>6</w:t>
      </w:r>
    </w:p>
    <w:p>
      <w:pPr>
        <w:rPr>
          <w:b/>
        </w:rPr>
      </w:pPr>
      <w:r>
        <w:rPr>
          <w:rFonts w:hint="eastAsia" w:ascii="黑体" w:hAnsi="黑体" w:eastAsia="黑体" w:cs="黑体"/>
          <w:b/>
          <w:kern w:val="0"/>
          <w:sz w:val="24"/>
          <w:szCs w:val="24"/>
        </w:rPr>
        <w:t>3.组织机构职责</w:t>
      </w:r>
      <w:r>
        <w:rPr>
          <w:b/>
        </w:rPr>
        <w:ptab w:relativeTo="margin" w:alignment="right" w:leader="dot"/>
      </w:r>
      <w:r>
        <w:rPr>
          <w:rFonts w:hint="eastAsia"/>
          <w:b/>
        </w:rPr>
        <w:t>6</w:t>
      </w:r>
    </w:p>
    <w:p>
      <w:pPr>
        <w:ind w:firstLine="315" w:firstLineChars="150"/>
      </w:pPr>
      <w:r>
        <w:t>3.1防汛度汛应急组织体系</w:t>
      </w:r>
      <w:r>
        <w:ptab w:relativeTo="margin" w:alignment="right" w:leader="dot"/>
      </w:r>
      <w:r>
        <w:rPr>
          <w:rFonts w:hint="eastAsia"/>
        </w:rPr>
        <w:t>7</w:t>
      </w:r>
    </w:p>
    <w:p>
      <w:pPr>
        <w:ind w:firstLine="315" w:firstLineChars="150"/>
      </w:pPr>
      <w:r>
        <w:t>3.</w:t>
      </w:r>
      <w:r>
        <w:rPr>
          <w:rFonts w:hint="eastAsia"/>
        </w:rPr>
        <w:t>2</w:t>
      </w:r>
      <w:r>
        <w:t>防汛度汛领导小组职责</w:t>
      </w:r>
      <w:bookmarkStart w:id="0" w:name="_GoBack"/>
      <w:bookmarkEnd w:id="0"/>
      <w:r>
        <w:t xml:space="preserve"> </w:t>
      </w:r>
      <w:r>
        <w:ptab w:relativeTo="margin" w:alignment="right" w:leader="dot"/>
      </w:r>
      <w:r>
        <w:rPr>
          <w:rFonts w:hint="eastAsia"/>
        </w:rPr>
        <w:t>7</w:t>
      </w:r>
    </w:p>
    <w:p>
      <w:r>
        <w:rPr>
          <w:rFonts w:hint="eastAsia" w:ascii="黑体" w:hAnsi="黑体" w:eastAsia="黑体" w:cs="黑体"/>
          <w:b/>
          <w:kern w:val="0"/>
          <w:sz w:val="24"/>
          <w:szCs w:val="24"/>
        </w:rPr>
        <w:t>4.应急响应程序</w:t>
      </w:r>
      <w:r>
        <w:rPr>
          <w:b/>
        </w:rPr>
        <w:ptab w:relativeTo="margin" w:alignment="right" w:leader="dot"/>
      </w:r>
      <w:r>
        <w:rPr>
          <w:rFonts w:hint="eastAsia"/>
          <w:b/>
        </w:rPr>
        <w:t>7</w:t>
      </w:r>
    </w:p>
    <w:p>
      <w:pPr>
        <w:ind w:firstLine="315" w:firstLineChars="150"/>
      </w:pPr>
      <w:r>
        <w:t>4.1基本应急响应程序</w:t>
      </w:r>
      <w:r>
        <w:ptab w:relativeTo="margin" w:alignment="right" w:leader="dot"/>
      </w:r>
      <w:r>
        <w:rPr>
          <w:rFonts w:hint="eastAsia"/>
        </w:rPr>
        <w:t>7</w:t>
      </w:r>
    </w:p>
    <w:p>
      <w:pPr>
        <w:ind w:firstLine="315" w:firstLineChars="150"/>
      </w:pPr>
      <w:r>
        <w:t>4.2指挥与控制程序</w:t>
      </w:r>
      <w:r>
        <w:ptab w:relativeTo="margin" w:alignment="right" w:leader="dot"/>
      </w:r>
      <w:r>
        <w:rPr>
          <w:rFonts w:hint="eastAsia"/>
        </w:rPr>
        <w:t>8</w:t>
      </w:r>
    </w:p>
    <w:p>
      <w:pPr>
        <w:ind w:firstLine="315" w:firstLineChars="150"/>
      </w:pPr>
      <w:r>
        <w:t>4.3资源调度程序</w:t>
      </w:r>
      <w:r>
        <w:ptab w:relativeTo="margin" w:alignment="right" w:leader="dot"/>
      </w:r>
      <w:r>
        <w:rPr>
          <w:rFonts w:hint="eastAsia"/>
        </w:rPr>
        <w:t>8</w:t>
      </w:r>
    </w:p>
    <w:p>
      <w:pPr>
        <w:ind w:firstLine="315" w:firstLineChars="150"/>
      </w:pPr>
      <w:r>
        <w:t>4.4医疗救护程序</w:t>
      </w:r>
      <w:r>
        <w:ptab w:relativeTo="margin" w:alignment="right" w:leader="dot"/>
      </w:r>
      <w:r>
        <w:rPr>
          <w:rFonts w:hint="eastAsia"/>
        </w:rPr>
        <w:t>9</w:t>
      </w:r>
    </w:p>
    <w:p>
      <w:pPr>
        <w:ind w:firstLine="315" w:firstLineChars="150"/>
      </w:pPr>
      <w:r>
        <w:t>4.5应急人员的安全防护程序</w:t>
      </w:r>
      <w:r>
        <w:ptab w:relativeTo="margin" w:alignment="right" w:leader="dot"/>
      </w:r>
      <w:r>
        <w:rPr>
          <w:rFonts w:hint="eastAsia"/>
        </w:rPr>
        <w:t>9</w:t>
      </w:r>
    </w:p>
    <w:p>
      <w:pPr>
        <w:ind w:firstLine="315" w:firstLineChars="150"/>
      </w:pPr>
      <w:r>
        <w:t>4.6应急结束</w:t>
      </w:r>
      <w:r>
        <w:ptab w:relativeTo="margin" w:alignment="right" w:leader="dot"/>
      </w:r>
      <w:r>
        <w:rPr>
          <w:rFonts w:hint="eastAsia"/>
        </w:rPr>
        <w:t>9</w:t>
      </w:r>
    </w:p>
    <w:p>
      <w:pPr>
        <w:rPr>
          <w:rFonts w:hint="eastAsia" w:ascii="黑体" w:hAnsi="黑体" w:eastAsia="黑体"/>
          <w:b w:val="0"/>
        </w:rPr>
      </w:pPr>
      <w:r>
        <w:rPr>
          <w:rFonts w:hint="eastAsia" w:ascii="黑体" w:hAnsi="黑体" w:eastAsia="黑体"/>
          <w:b w:val="0"/>
        </w:rPr>
        <w:br w:type="page"/>
      </w:r>
    </w:p>
    <w:p>
      <w:pPr>
        <w:pStyle w:val="2"/>
        <w:spacing w:line="360" w:lineRule="auto"/>
        <w:ind w:left="0" w:leftChars="0" w:right="210" w:firstLine="640" w:firstLineChars="200"/>
        <w:rPr>
          <w:rFonts w:ascii="黑体" w:hAnsi="黑体" w:eastAsia="黑体"/>
          <w:b w:val="0"/>
        </w:rPr>
      </w:pPr>
      <w:r>
        <w:rPr>
          <w:rFonts w:hint="eastAsia" w:ascii="黑体" w:hAnsi="黑体" w:eastAsia="黑体"/>
          <w:b w:val="0"/>
        </w:rPr>
        <w:t>1.总则</w:t>
      </w:r>
    </w:p>
    <w:p>
      <w:pPr>
        <w:pStyle w:val="2"/>
        <w:spacing w:line="360" w:lineRule="auto"/>
        <w:ind w:left="0" w:leftChars="0" w:right="210" w:firstLine="643" w:firstLineChars="200"/>
        <w:rPr>
          <w:rFonts w:ascii="黑体" w:hAnsi="黑体"/>
        </w:rPr>
      </w:pPr>
      <w:r>
        <w:rPr>
          <w:rFonts w:hint="eastAsia" w:ascii="楷体" w:hAnsi="楷体" w:cs="楷体"/>
        </w:rPr>
        <w:t>1.1</w:t>
      </w:r>
      <w:r>
        <w:rPr>
          <w:rFonts w:hint="eastAsia"/>
        </w:rPr>
        <w:t>编制目的</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为深入贯彻习近平总书记关于推进应急管理体系和能力现代化重要讲话精神，深化落实习近平总书记关于防汛救灾工作的重要指示精神，切实铸牢人民至上、生命至上的安全发展理念，确保守住不发生大的水旱灾害责任事故和人员死亡事件，加强贾庄乡政府防洪度汛工作，便于配合区委区政府共同抵御自然灾害，有效防御灾害性洪水，规范防汛程序，科学应对突发汛情，切实保障人民生命财产安全，最大程度的减轻灾害损失。保证本乡土地、房屋等基础设施以及人员不受洪水损害，同时为了维护沿岸人民生命、财产和工程人员及设备物资安全</w:t>
      </w:r>
      <w:r>
        <w:rPr>
          <w:rFonts w:ascii="仿宋" w:hAnsi="仿宋" w:eastAsia="仿宋"/>
          <w:sz w:val="32"/>
          <w:szCs w:val="32"/>
        </w:rPr>
        <w:t>。</w:t>
      </w:r>
    </w:p>
    <w:p>
      <w:pPr>
        <w:pStyle w:val="2"/>
        <w:spacing w:line="360" w:lineRule="auto"/>
        <w:ind w:left="0" w:leftChars="0" w:right="210" w:firstLine="643" w:firstLineChars="200"/>
        <w:rPr>
          <w:rFonts w:hint="eastAsia"/>
        </w:rPr>
      </w:pPr>
      <w:r>
        <w:rPr>
          <w:rFonts w:hint="eastAsia" w:ascii="楷体" w:hAnsi="楷体" w:cs="楷体"/>
        </w:rPr>
        <w:t>1.2</w:t>
      </w:r>
      <w:r>
        <w:t>编制依据</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根据朔州市朔城区防汛抗旱指挥部办公室《关于印发&lt;2021年全区防汛抗旱工作要点&gt;的通知》（朔区汛办字</w:t>
      </w:r>
      <w:r>
        <w:rPr>
          <w:rFonts w:hint="eastAsia" w:ascii="仿宋" w:hAnsi="仿宋" w:eastAsia="仿宋" w:cs="仿宋"/>
          <w:sz w:val="32"/>
          <w:szCs w:val="32"/>
        </w:rPr>
        <w:t>〔2021〕1号</w:t>
      </w:r>
      <w:r>
        <w:rPr>
          <w:rFonts w:hint="eastAsia" w:ascii="仿宋" w:hAnsi="仿宋" w:eastAsia="仿宋"/>
          <w:sz w:val="32"/>
          <w:szCs w:val="32"/>
        </w:rPr>
        <w:t>）要求、朔区汛办字</w:t>
      </w:r>
      <w:r>
        <w:rPr>
          <w:rFonts w:hint="eastAsia" w:ascii="仿宋" w:hAnsi="仿宋" w:eastAsia="仿宋" w:cs="仿宋"/>
          <w:sz w:val="32"/>
          <w:szCs w:val="32"/>
        </w:rPr>
        <w:t>〔2021〕2号文件精神，结合我乡春旱严重、夏季暴雨、旱涝并存的地域特性，为“建设市域核心区、打造品质新朔城”保驾护航，现制定2021年防汛度汛应急预案。</w:t>
      </w:r>
    </w:p>
    <w:p>
      <w:pPr>
        <w:pStyle w:val="2"/>
        <w:spacing w:line="360" w:lineRule="auto"/>
        <w:ind w:left="0" w:leftChars="0" w:right="210" w:firstLine="643" w:firstLineChars="200"/>
        <w:rPr>
          <w:rFonts w:hint="eastAsia"/>
        </w:rPr>
      </w:pPr>
      <w:r>
        <w:rPr>
          <w:rFonts w:hint="eastAsia" w:ascii="楷体" w:hAnsi="楷体" w:cs="楷体"/>
        </w:rPr>
        <w:t>1.3</w:t>
      </w:r>
      <w:r>
        <w:t>适用范围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本预案适用于朔州市朔城区贾庄乡防汛抢险救灾工作。</w:t>
      </w:r>
    </w:p>
    <w:p>
      <w:pPr>
        <w:pStyle w:val="2"/>
        <w:spacing w:line="360" w:lineRule="auto"/>
        <w:ind w:left="0" w:leftChars="0" w:right="210" w:firstLine="643" w:firstLineChars="200"/>
        <w:rPr>
          <w:rFonts w:hint="eastAsia"/>
        </w:rPr>
      </w:pPr>
      <w:r>
        <w:rPr>
          <w:rFonts w:hint="eastAsia" w:ascii="楷体" w:hAnsi="楷体" w:cs="楷体"/>
        </w:rPr>
        <w:t>1.4</w:t>
      </w:r>
      <w:r>
        <w:t>应急工作基本原则</w:t>
      </w:r>
    </w:p>
    <w:p>
      <w:pPr>
        <w:pStyle w:val="8"/>
        <w:spacing w:line="360" w:lineRule="auto"/>
        <w:ind w:firstLine="643" w:firstLineChars="200"/>
        <w:rPr>
          <w:rFonts w:hint="eastAsia"/>
        </w:rPr>
      </w:pPr>
      <w:r>
        <w:rPr>
          <w:rFonts w:hint="eastAsia" w:ascii="仿宋" w:hAnsi="仿宋" w:cs="仿宋"/>
        </w:rPr>
        <w:t>(1)</w:t>
      </w:r>
      <w:r>
        <w:t>以防为主</w:t>
      </w:r>
      <w:r>
        <w:rPr>
          <w:rFonts w:hint="eastAsia"/>
        </w:rPr>
        <w:t xml:space="preserve"> </w:t>
      </w:r>
      <w:r>
        <w:t>常备不懈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要充分认识当前全乡防汛面临的形势，克服麻痹侥幸心理，把做好防汛工作作为维护社会稳定，促进经济发展的大事抓紧抓好，始终把人民生命安全放在第一位。乡政府成立防汛度汛小组，领导要亲自带头、周密部署、深入一线，做好防汛的各项检查落实工作，切实加强防汛的组织领导，健全组织机构，明确职责分工，立足于防大汛、抢大险、救大灾，认识上再深化、再提高，工作上再部署、再发动，措施上再强化、再落实。防汛抗洪工作坚持“安全第一、常备不懈、以防为主、全力抢险”的方针，采取非工程措施和工程措施并举的办法，积极制定并实施防汛抗洪应急预案，加强预警机制，做到防患于未然。</w:t>
      </w:r>
    </w:p>
    <w:p>
      <w:pPr>
        <w:pStyle w:val="8"/>
        <w:spacing w:line="360" w:lineRule="auto"/>
        <w:ind w:firstLine="643" w:firstLineChars="200"/>
        <w:rPr>
          <w:rFonts w:hint="eastAsia"/>
        </w:rPr>
      </w:pPr>
      <w:r>
        <w:rPr>
          <w:rFonts w:hint="eastAsia" w:ascii="仿宋" w:hAnsi="仿宋" w:cs="仿宋"/>
        </w:rPr>
        <w:t>(2)</w:t>
      </w:r>
      <w:r>
        <w:t>科学调整 全力抢险</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我乡确保做到在发生洪水险情后，各级救援队伍及相关救援力量能够迅速到位，按照应急预案采取有效措施，全力组织抢险，最大限度地避免和减少人员伤亡、财产损失及社会影响，全力保证人民群众生命财产安全。</w:t>
      </w:r>
    </w:p>
    <w:p>
      <w:pPr>
        <w:pStyle w:val="2"/>
        <w:spacing w:line="360" w:lineRule="auto"/>
        <w:ind w:left="0" w:leftChars="0" w:right="210" w:firstLine="640" w:firstLineChars="200"/>
        <w:rPr>
          <w:rFonts w:ascii="黑体" w:hAnsi="黑体" w:eastAsia="黑体"/>
          <w:b w:val="0"/>
        </w:rPr>
      </w:pPr>
      <w:r>
        <w:rPr>
          <w:rFonts w:hint="eastAsia" w:ascii="黑体" w:hAnsi="黑体" w:eastAsia="黑体"/>
          <w:b w:val="0"/>
        </w:rPr>
        <w:t>2.贾庄乡概况及防汛措施</w:t>
      </w:r>
    </w:p>
    <w:p>
      <w:pPr>
        <w:pStyle w:val="2"/>
        <w:spacing w:line="360" w:lineRule="auto"/>
        <w:ind w:left="0" w:leftChars="0" w:right="210" w:firstLine="643" w:firstLineChars="200"/>
        <w:rPr>
          <w:rFonts w:ascii="楷体" w:hAnsi="楷体" w:cs="楷体"/>
        </w:rPr>
      </w:pPr>
      <w:r>
        <w:rPr>
          <w:rFonts w:hint="eastAsia" w:ascii="楷体" w:hAnsi="楷体" w:cs="楷体"/>
        </w:rPr>
        <w:t>2.1贾庄乡概况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我乡处于温带大陆性季风气候区，四季界限明显，特征为春季干旱多风，夏季短暂多雨，</w:t>
      </w:r>
      <w:r>
        <w:rPr>
          <w:rFonts w:ascii="仿宋" w:hAnsi="仿宋" w:eastAsia="仿宋"/>
          <w:sz w:val="32"/>
          <w:szCs w:val="32"/>
        </w:rPr>
        <w:t>秋季天高气爽</w:t>
      </w:r>
      <w:r>
        <w:rPr>
          <w:rFonts w:hint="eastAsia" w:ascii="仿宋" w:hAnsi="仿宋" w:eastAsia="仿宋"/>
          <w:sz w:val="32"/>
          <w:szCs w:val="32"/>
        </w:rPr>
        <w:t>，</w:t>
      </w:r>
      <w:r>
        <w:rPr>
          <w:rFonts w:ascii="仿宋" w:hAnsi="仿宋" w:eastAsia="仿宋"/>
          <w:sz w:val="32"/>
          <w:szCs w:val="32"/>
        </w:rPr>
        <w:t>冬季漫长寒冷。年平均气温</w:t>
      </w:r>
      <w:r>
        <w:rPr>
          <w:rFonts w:hint="eastAsia" w:ascii="仿宋" w:hAnsi="仿宋" w:eastAsia="仿宋"/>
          <w:sz w:val="32"/>
          <w:szCs w:val="32"/>
        </w:rPr>
        <w:t>一</w:t>
      </w:r>
      <w:r>
        <w:rPr>
          <w:rFonts w:ascii="仿宋" w:hAnsi="仿宋" w:eastAsia="仿宋"/>
          <w:sz w:val="32"/>
          <w:szCs w:val="32"/>
        </w:rPr>
        <w:t>般为3.6</w:t>
      </w:r>
      <w:r>
        <w:rPr>
          <w:rFonts w:hint="eastAsia" w:ascii="仿宋" w:hAnsi="仿宋" w:eastAsia="仿宋"/>
          <w:sz w:val="32"/>
          <w:szCs w:val="32"/>
        </w:rPr>
        <w:t>℃～</w:t>
      </w:r>
      <w:r>
        <w:rPr>
          <w:rFonts w:ascii="仿宋" w:hAnsi="仿宋" w:eastAsia="仿宋"/>
          <w:sz w:val="32"/>
          <w:szCs w:val="32"/>
        </w:rPr>
        <w:t>7.3</w:t>
      </w:r>
      <w:r>
        <w:rPr>
          <w:rFonts w:hint="eastAsia" w:ascii="仿宋" w:hAnsi="仿宋" w:eastAsia="仿宋"/>
          <w:sz w:val="32"/>
          <w:szCs w:val="32"/>
        </w:rPr>
        <w:t>℃</w:t>
      </w:r>
      <w:r>
        <w:rPr>
          <w:rFonts w:ascii="仿宋" w:hAnsi="仿宋" w:eastAsia="仿宋"/>
          <w:sz w:val="32"/>
          <w:szCs w:val="32"/>
        </w:rPr>
        <w:t>左右</w:t>
      </w:r>
      <w:r>
        <w:rPr>
          <w:rFonts w:hint="eastAsia" w:ascii="仿宋" w:hAnsi="仿宋" w:eastAsia="仿宋"/>
          <w:sz w:val="32"/>
          <w:szCs w:val="32"/>
        </w:rPr>
        <w:t>。</w:t>
      </w:r>
      <w:r>
        <w:rPr>
          <w:rFonts w:ascii="仿宋" w:hAnsi="仿宋" w:eastAsia="仿宋"/>
          <w:sz w:val="32"/>
          <w:szCs w:val="32"/>
        </w:rPr>
        <w:t>极端最高气温38.3</w:t>
      </w:r>
      <w:r>
        <w:rPr>
          <w:rFonts w:hint="eastAsia" w:ascii="仿宋" w:hAnsi="仿宋" w:eastAsia="仿宋"/>
          <w:sz w:val="32"/>
          <w:szCs w:val="32"/>
        </w:rPr>
        <w:t>℃，</w:t>
      </w:r>
      <w:r>
        <w:rPr>
          <w:rFonts w:ascii="仿宋" w:hAnsi="仿宋" w:eastAsia="仿宋"/>
          <w:sz w:val="32"/>
          <w:szCs w:val="32"/>
        </w:rPr>
        <w:t>极端最低气温</w:t>
      </w:r>
      <w:r>
        <w:rPr>
          <w:rFonts w:hint="eastAsia" w:ascii="仿宋" w:hAnsi="仿宋" w:eastAsia="仿宋"/>
          <w:sz w:val="32"/>
          <w:szCs w:val="32"/>
        </w:rPr>
        <w:t>-</w:t>
      </w:r>
      <w:r>
        <w:rPr>
          <w:rFonts w:ascii="仿宋" w:hAnsi="仿宋" w:eastAsia="仿宋"/>
          <w:sz w:val="32"/>
          <w:szCs w:val="32"/>
        </w:rPr>
        <w:t>40.4</w:t>
      </w:r>
      <w:r>
        <w:rPr>
          <w:rFonts w:hint="eastAsia" w:ascii="仿宋" w:hAnsi="仿宋" w:eastAsia="仿宋"/>
          <w:sz w:val="32"/>
          <w:szCs w:val="32"/>
        </w:rPr>
        <w:t>℃。</w:t>
      </w:r>
      <w:r>
        <w:rPr>
          <w:rFonts w:ascii="仿宋" w:hAnsi="仿宋" w:eastAsia="仿宋"/>
          <w:sz w:val="32"/>
          <w:szCs w:val="32"/>
        </w:rPr>
        <w:t>全年日照时数为2600小时</w:t>
      </w:r>
      <w:r>
        <w:rPr>
          <w:rFonts w:hint="eastAsia" w:ascii="仿宋" w:hAnsi="仿宋" w:eastAsia="仿宋"/>
          <w:sz w:val="32"/>
          <w:szCs w:val="32"/>
        </w:rPr>
        <w:t>～</w:t>
      </w:r>
      <w:r>
        <w:rPr>
          <w:rFonts w:ascii="仿宋" w:hAnsi="仿宋" w:eastAsia="仿宋"/>
          <w:sz w:val="32"/>
          <w:szCs w:val="32"/>
        </w:rPr>
        <w:t>3100小时</w:t>
      </w:r>
      <w:r>
        <w:rPr>
          <w:rFonts w:hint="eastAsia" w:ascii="仿宋" w:hAnsi="仿宋" w:eastAsia="仿宋"/>
          <w:sz w:val="32"/>
          <w:szCs w:val="32"/>
        </w:rPr>
        <w:t>，</w:t>
      </w:r>
      <w:r>
        <w:rPr>
          <w:rFonts w:ascii="仿宋" w:hAnsi="仿宋" w:eastAsia="仿宋"/>
          <w:sz w:val="32"/>
          <w:szCs w:val="32"/>
        </w:rPr>
        <w:t>年日照率为63%</w:t>
      </w:r>
      <w:r>
        <w:rPr>
          <w:rFonts w:hint="eastAsia" w:ascii="仿宋" w:hAnsi="仿宋" w:eastAsia="仿宋"/>
          <w:sz w:val="32"/>
          <w:szCs w:val="32"/>
        </w:rPr>
        <w:t>～</w:t>
      </w:r>
      <w:r>
        <w:rPr>
          <w:rFonts w:ascii="Calibri" w:hAnsi="Calibri" w:eastAsia="仿宋" w:cs="Calibri"/>
          <w:sz w:val="32"/>
          <w:szCs w:val="32"/>
        </w:rPr>
        <w:t> </w:t>
      </w:r>
      <w:r>
        <w:rPr>
          <w:rFonts w:ascii="仿宋" w:hAnsi="仿宋" w:eastAsia="仿宋"/>
          <w:sz w:val="32"/>
          <w:szCs w:val="32"/>
        </w:rPr>
        <w:t>65%。多年平均蒸发量1700毫米</w:t>
      </w:r>
      <w:r>
        <w:rPr>
          <w:rFonts w:hint="eastAsia" w:ascii="仿宋" w:hAnsi="仿宋" w:eastAsia="仿宋"/>
          <w:sz w:val="32"/>
          <w:szCs w:val="32"/>
        </w:rPr>
        <w:t>～</w:t>
      </w:r>
      <w:r>
        <w:rPr>
          <w:rFonts w:ascii="仿宋" w:hAnsi="仿宋" w:eastAsia="仿宋"/>
          <w:sz w:val="32"/>
          <w:szCs w:val="32"/>
        </w:rPr>
        <w:t>2300毫米</w:t>
      </w:r>
      <w:r>
        <w:rPr>
          <w:rFonts w:hint="eastAsia" w:ascii="仿宋" w:hAnsi="仿宋" w:eastAsia="仿宋"/>
          <w:sz w:val="32"/>
          <w:szCs w:val="32"/>
        </w:rPr>
        <w:t>，</w:t>
      </w:r>
      <w:r>
        <w:rPr>
          <w:rFonts w:ascii="仿宋" w:hAnsi="仿宋" w:eastAsia="仿宋"/>
          <w:sz w:val="32"/>
          <w:szCs w:val="32"/>
        </w:rPr>
        <w:t>年平均降水量399.1毫米</w:t>
      </w:r>
      <w:r>
        <w:rPr>
          <w:rFonts w:hint="eastAsia" w:ascii="仿宋" w:hAnsi="仿宋" w:eastAsia="仿宋"/>
          <w:sz w:val="32"/>
          <w:szCs w:val="32"/>
        </w:rPr>
        <w:t>。</w:t>
      </w:r>
      <w:r>
        <w:rPr>
          <w:rFonts w:ascii="仿宋" w:hAnsi="仿宋" w:eastAsia="仿宋"/>
          <w:sz w:val="32"/>
          <w:szCs w:val="32"/>
        </w:rPr>
        <w:t>无霜期年平均120天，最大冻土深度为112厘米</w:t>
      </w:r>
      <w:r>
        <w:rPr>
          <w:rFonts w:hint="eastAsia" w:ascii="仿宋" w:hAnsi="仿宋" w:eastAsia="仿宋"/>
          <w:sz w:val="32"/>
          <w:szCs w:val="32"/>
        </w:rPr>
        <w:t>。</w:t>
      </w:r>
      <w:r>
        <w:rPr>
          <w:rFonts w:ascii="仿宋" w:hAnsi="仿宋" w:eastAsia="仿宋"/>
          <w:sz w:val="32"/>
          <w:szCs w:val="32"/>
        </w:rPr>
        <w:t>年平均风速2.4米/秒</w:t>
      </w:r>
      <w:r>
        <w:rPr>
          <w:rFonts w:hint="eastAsia" w:ascii="仿宋" w:hAnsi="仿宋" w:eastAsia="仿宋"/>
          <w:sz w:val="32"/>
          <w:szCs w:val="32"/>
        </w:rPr>
        <w:t>～</w:t>
      </w:r>
      <w:r>
        <w:rPr>
          <w:rFonts w:ascii="仿宋" w:hAnsi="仿宋" w:eastAsia="仿宋"/>
          <w:sz w:val="32"/>
          <w:szCs w:val="32"/>
        </w:rPr>
        <w:t>4.2米/秒。全市主导风向为西北风、西风</w:t>
      </w:r>
      <w:r>
        <w:rPr>
          <w:rFonts w:hint="eastAsia" w:ascii="仿宋" w:hAnsi="仿宋" w:eastAsia="仿宋"/>
          <w:sz w:val="32"/>
          <w:szCs w:val="32"/>
        </w:rPr>
        <w:t>，</w:t>
      </w:r>
      <w:r>
        <w:rPr>
          <w:rFonts w:ascii="仿宋" w:hAnsi="仿宋" w:eastAsia="仿宋"/>
          <w:sz w:val="32"/>
          <w:szCs w:val="32"/>
        </w:rPr>
        <w:t>全市年平均相对湿度54%</w:t>
      </w:r>
      <w:r>
        <w:rPr>
          <w:rFonts w:hint="eastAsia" w:ascii="仿宋" w:hAnsi="仿宋" w:eastAsia="仿宋"/>
          <w:sz w:val="32"/>
          <w:szCs w:val="32"/>
        </w:rPr>
        <w:t>。</w:t>
      </w:r>
      <w:r>
        <w:rPr>
          <w:rFonts w:ascii="仿宋" w:hAnsi="仿宋" w:eastAsia="仿宋"/>
          <w:sz w:val="32"/>
          <w:szCs w:val="32"/>
        </w:rPr>
        <w:t>气候基本特征为:冬季漫长且寒冷干燥</w:t>
      </w:r>
      <w:r>
        <w:rPr>
          <w:rFonts w:hint="eastAsia" w:ascii="仿宋" w:hAnsi="仿宋" w:eastAsia="仿宋"/>
          <w:sz w:val="32"/>
          <w:szCs w:val="32"/>
        </w:rPr>
        <w:t>，</w:t>
      </w:r>
      <w:r>
        <w:rPr>
          <w:rFonts w:ascii="仿宋" w:hAnsi="仿宋" w:eastAsia="仿宋"/>
          <w:sz w:val="32"/>
          <w:szCs w:val="32"/>
        </w:rPr>
        <w:t>夏季短暂且温热多雨</w:t>
      </w:r>
      <w:r>
        <w:rPr>
          <w:rFonts w:hint="eastAsia" w:ascii="仿宋" w:hAnsi="仿宋" w:eastAsia="仿宋"/>
          <w:sz w:val="32"/>
          <w:szCs w:val="32"/>
        </w:rPr>
        <w:t>，</w:t>
      </w:r>
      <w:r>
        <w:rPr>
          <w:rFonts w:ascii="仿宋" w:hAnsi="仿宋" w:eastAsia="仿宋"/>
          <w:sz w:val="32"/>
          <w:szCs w:val="32"/>
        </w:rPr>
        <w:t>春季干旱而多风</w:t>
      </w:r>
      <w:r>
        <w:rPr>
          <w:rFonts w:hint="eastAsia" w:ascii="仿宋" w:hAnsi="仿宋" w:eastAsia="仿宋"/>
          <w:sz w:val="32"/>
          <w:szCs w:val="32"/>
        </w:rPr>
        <w:t>，</w:t>
      </w:r>
      <w:r>
        <w:rPr>
          <w:rFonts w:ascii="仿宋" w:hAnsi="仿宋" w:eastAsia="仿宋"/>
          <w:sz w:val="32"/>
          <w:szCs w:val="32"/>
        </w:rPr>
        <w:t>秋季晴朗少雨</w:t>
      </w:r>
      <w:r>
        <w:rPr>
          <w:rFonts w:hint="eastAsia" w:ascii="仿宋" w:hAnsi="仿宋" w:eastAsia="仿宋"/>
          <w:sz w:val="32"/>
          <w:szCs w:val="32"/>
        </w:rPr>
        <w:t>。</w:t>
      </w:r>
      <w:r>
        <w:rPr>
          <w:rFonts w:ascii="仿宋" w:hAnsi="仿宋" w:eastAsia="仿宋"/>
          <w:sz w:val="32"/>
          <w:szCs w:val="32"/>
        </w:rPr>
        <w:t>总之</w:t>
      </w:r>
      <w:r>
        <w:rPr>
          <w:rFonts w:hint="eastAsia" w:ascii="仿宋" w:hAnsi="仿宋" w:eastAsia="仿宋"/>
          <w:sz w:val="32"/>
          <w:szCs w:val="32"/>
        </w:rPr>
        <w:t>，</w:t>
      </w:r>
      <w:r>
        <w:rPr>
          <w:rFonts w:ascii="仿宋" w:hAnsi="仿宋" w:eastAsia="仿宋"/>
          <w:sz w:val="32"/>
          <w:szCs w:val="32"/>
        </w:rPr>
        <w:t>气温的年较差和月较差大</w:t>
      </w:r>
      <w:r>
        <w:rPr>
          <w:rFonts w:hint="eastAsia" w:ascii="仿宋" w:hAnsi="仿宋" w:eastAsia="仿宋"/>
          <w:sz w:val="32"/>
          <w:szCs w:val="32"/>
        </w:rPr>
        <w:t>，</w:t>
      </w:r>
      <w:r>
        <w:rPr>
          <w:rFonts w:ascii="仿宋" w:hAnsi="仿宋" w:eastAsia="仿宋"/>
          <w:sz w:val="32"/>
          <w:szCs w:val="32"/>
        </w:rPr>
        <w:t>降水集中而变率大</w:t>
      </w:r>
      <w:r>
        <w:rPr>
          <w:rFonts w:hint="eastAsia" w:ascii="仿宋" w:hAnsi="仿宋" w:eastAsia="仿宋"/>
          <w:sz w:val="32"/>
          <w:szCs w:val="32"/>
        </w:rPr>
        <w:t>，</w:t>
      </w:r>
      <w:r>
        <w:rPr>
          <w:rFonts w:ascii="仿宋" w:hAnsi="仿宋" w:eastAsia="仿宋"/>
          <w:sz w:val="32"/>
          <w:szCs w:val="32"/>
        </w:rPr>
        <w:t>常干旱多风</w:t>
      </w:r>
      <w:r>
        <w:rPr>
          <w:rFonts w:hint="eastAsia" w:ascii="仿宋" w:hAnsi="仿宋" w:eastAsia="仿宋"/>
          <w:sz w:val="32"/>
          <w:szCs w:val="32"/>
        </w:rPr>
        <w:t>，</w:t>
      </w:r>
      <w:r>
        <w:rPr>
          <w:rFonts w:ascii="仿宋" w:hAnsi="仿宋" w:eastAsia="仿宋"/>
          <w:sz w:val="32"/>
          <w:szCs w:val="32"/>
        </w:rPr>
        <w:t>无霜期短</w:t>
      </w:r>
      <w:r>
        <w:rPr>
          <w:rFonts w:hint="eastAsia" w:ascii="仿宋" w:hAnsi="仿宋" w:eastAsia="仿宋"/>
          <w:sz w:val="32"/>
          <w:szCs w:val="32"/>
        </w:rPr>
        <w:t>，</w:t>
      </w:r>
      <w:r>
        <w:rPr>
          <w:rFonts w:ascii="仿宋" w:hAnsi="仿宋" w:eastAsia="仿宋"/>
          <w:sz w:val="32"/>
          <w:szCs w:val="32"/>
        </w:rPr>
        <w:t>日照充足。</w:t>
      </w:r>
    </w:p>
    <w:p>
      <w:pPr>
        <w:pStyle w:val="2"/>
        <w:spacing w:line="360" w:lineRule="auto"/>
        <w:ind w:left="0" w:leftChars="0" w:right="210" w:firstLine="643" w:firstLineChars="200"/>
        <w:rPr>
          <w:rFonts w:ascii="楷体" w:hAnsi="楷体" w:cs="楷体"/>
        </w:rPr>
      </w:pPr>
      <w:r>
        <w:rPr>
          <w:rFonts w:hint="eastAsia" w:ascii="楷体" w:hAnsi="楷体" w:cs="楷体"/>
        </w:rPr>
        <w:t>2.2防汛措施</w:t>
      </w:r>
    </w:p>
    <w:p>
      <w:pPr>
        <w:pStyle w:val="8"/>
        <w:spacing w:line="360" w:lineRule="auto"/>
        <w:ind w:firstLine="643" w:firstLineChars="200"/>
        <w:rPr>
          <w:rFonts w:ascii="仿宋" w:hAnsi="仿宋" w:cs="仿宋"/>
        </w:rPr>
      </w:pPr>
      <w:r>
        <w:rPr>
          <w:rFonts w:hint="eastAsia" w:ascii="仿宋" w:hAnsi="仿宋" w:cs="仿宋"/>
        </w:rPr>
        <w:t>2.2.1掌握水情、雨情</w:t>
      </w:r>
    </w:p>
    <w:p>
      <w:pPr>
        <w:spacing w:line="360" w:lineRule="auto"/>
        <w:ind w:firstLine="640" w:firstLineChars="200"/>
        <w:rPr>
          <w:rFonts w:ascii="仿宋" w:hAnsi="仿宋" w:eastAsia="仿宋"/>
          <w:sz w:val="32"/>
          <w:szCs w:val="32"/>
        </w:rPr>
      </w:pPr>
      <w:r>
        <w:rPr>
          <w:rFonts w:ascii="仿宋" w:hAnsi="仿宋" w:eastAsia="仿宋"/>
          <w:sz w:val="32"/>
          <w:szCs w:val="32"/>
        </w:rPr>
        <w:t>(1)防洪</w:t>
      </w:r>
      <w:r>
        <w:rPr>
          <w:rFonts w:hint="eastAsia" w:ascii="仿宋" w:hAnsi="仿宋" w:eastAsia="仿宋"/>
          <w:sz w:val="32"/>
          <w:szCs w:val="32"/>
        </w:rPr>
        <w:t>度</w:t>
      </w:r>
      <w:r>
        <w:rPr>
          <w:rFonts w:ascii="仿宋" w:hAnsi="仿宋" w:eastAsia="仿宋"/>
          <w:sz w:val="32"/>
          <w:szCs w:val="32"/>
        </w:rPr>
        <w:t>汛小组主动与上游恢河水利管理处、气象部门、建设单位、监理单位联系，</w:t>
      </w:r>
      <w:r>
        <w:rPr>
          <w:rFonts w:hint="eastAsia" w:ascii="仿宋" w:hAnsi="仿宋" w:eastAsia="仿宋"/>
          <w:sz w:val="32"/>
          <w:szCs w:val="32"/>
        </w:rPr>
        <w:t>积极配合好相关部门防汛工作。</w:t>
      </w:r>
      <w:r>
        <w:rPr>
          <w:rFonts w:ascii="仿宋" w:hAnsi="仿宋" w:eastAsia="仿宋"/>
          <w:sz w:val="32"/>
          <w:szCs w:val="32"/>
        </w:rPr>
        <w:t>及时掌握水文、气象、洪水预报，估算洪水将出现的时间与水位高度。</w:t>
      </w:r>
    </w:p>
    <w:p>
      <w:pPr>
        <w:spacing w:line="360" w:lineRule="auto"/>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2</w:t>
      </w:r>
      <w:r>
        <w:rPr>
          <w:rFonts w:ascii="仿宋" w:hAnsi="仿宋" w:eastAsia="仿宋"/>
          <w:sz w:val="32"/>
          <w:szCs w:val="32"/>
        </w:rPr>
        <w:t>)根据气象预报、</w:t>
      </w:r>
      <w:r>
        <w:rPr>
          <w:rFonts w:hint="eastAsia" w:ascii="仿宋" w:hAnsi="仿宋" w:eastAsia="仿宋"/>
          <w:sz w:val="32"/>
          <w:szCs w:val="32"/>
        </w:rPr>
        <w:t>本乡内人员财产具体情况、</w:t>
      </w:r>
      <w:r>
        <w:rPr>
          <w:rFonts w:ascii="仿宋" w:hAnsi="仿宋" w:eastAsia="仿宋"/>
          <w:sz w:val="32"/>
          <w:szCs w:val="32"/>
        </w:rPr>
        <w:t>工程的实际情况和机械性能，在洪水到来</w:t>
      </w:r>
      <w:r>
        <w:rPr>
          <w:rFonts w:hint="eastAsia" w:ascii="仿宋" w:hAnsi="仿宋" w:eastAsia="仿宋"/>
          <w:sz w:val="32"/>
          <w:szCs w:val="32"/>
        </w:rPr>
        <w:t>前及时、有秩序地</w:t>
      </w:r>
      <w:r>
        <w:rPr>
          <w:rFonts w:ascii="仿宋" w:hAnsi="仿宋" w:eastAsia="仿宋"/>
          <w:sz w:val="32"/>
          <w:szCs w:val="32"/>
        </w:rPr>
        <w:t>分批撤离危险区群众及相关工程设备</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ascii="仿宋" w:hAnsi="仿宋" w:eastAsia="仿宋"/>
          <w:sz w:val="32"/>
          <w:szCs w:val="32"/>
        </w:rPr>
        <w:t>(3)洪水到来前对拟停放</w:t>
      </w:r>
      <w:r>
        <w:rPr>
          <w:rFonts w:hint="eastAsia" w:ascii="仿宋" w:hAnsi="仿宋" w:eastAsia="仿宋"/>
          <w:sz w:val="32"/>
          <w:szCs w:val="32"/>
        </w:rPr>
        <w:t>工程</w:t>
      </w:r>
      <w:r>
        <w:rPr>
          <w:rFonts w:ascii="仿宋" w:hAnsi="仿宋" w:eastAsia="仿宋"/>
          <w:sz w:val="32"/>
          <w:szCs w:val="32"/>
        </w:rPr>
        <w:t>机械设备的地方，修筑排水设施以便及时排放积水，防止暴雨冲沟、坍塌，确保安全。</w:t>
      </w:r>
    </w:p>
    <w:p>
      <w:pPr>
        <w:spacing w:line="360" w:lineRule="auto"/>
        <w:ind w:firstLine="640" w:firstLineChars="200"/>
        <w:rPr>
          <w:rFonts w:ascii="仿宋" w:hAnsi="仿宋" w:eastAsia="仿宋"/>
          <w:sz w:val="32"/>
          <w:szCs w:val="32"/>
        </w:rPr>
      </w:pPr>
      <w:r>
        <w:rPr>
          <w:rFonts w:ascii="仿宋" w:hAnsi="仿宋" w:eastAsia="仿宋"/>
          <w:sz w:val="32"/>
          <w:szCs w:val="32"/>
        </w:rPr>
        <w:t>(4)六级以上大风应停止工程作业，切断临时电源，人员应及时撤到安全地带，现场其它机电设备要做好防雨、防雷、防漏电措施。</w:t>
      </w:r>
    </w:p>
    <w:p>
      <w:pPr>
        <w:pStyle w:val="2"/>
        <w:spacing w:line="360" w:lineRule="auto"/>
        <w:ind w:left="0" w:leftChars="0" w:right="210" w:firstLine="643" w:firstLineChars="200"/>
        <w:rPr>
          <w:rFonts w:hint="eastAsia"/>
        </w:rPr>
      </w:pPr>
      <w:r>
        <w:rPr>
          <w:rFonts w:hint="eastAsia" w:ascii="仿宋" w:hAnsi="仿宋" w:eastAsia="仿宋" w:cs="仿宋"/>
        </w:rPr>
        <w:t>2.2.2</w:t>
      </w:r>
      <w:r>
        <w:t>人员安全</w:t>
      </w:r>
      <w:r>
        <w:rPr>
          <w:rFonts w:hint="eastAsia"/>
        </w:rPr>
        <w:t>、</w:t>
      </w:r>
      <w:r>
        <w:t>施工机械设备</w:t>
      </w:r>
      <w:r>
        <w:rPr>
          <w:rFonts w:hint="eastAsia"/>
        </w:rPr>
        <w:t>度汛</w:t>
      </w:r>
      <w:r>
        <w:t>措施</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是要抓好全乡现有排水路面的全面检查、维修，对乡内的河道、暗渠等进行一次全面检查，尽快做好清淤、疏浚、维修工作，确保排水通畅。对易积水路段、区域及重点路段要安排专人负责，组织力量上路巡查，发现有堵水或内涝情况，及时采取措施，确保及时排出积水，保证道路畅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二是检查危旧房屋和公共场所的安全状况、加固措施和紧急疏散预案落实情况，对存在安全隐患的房屋，要及时撤离人员、限期整改。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三是加强在建工地的专项检查，加强对在建工地防汛工作的指导、监督，重点检查基坑、边坡以及塔吊和脚手架等重点部位和设施的防汛措施落实情况。同时确保</w:t>
      </w:r>
      <w:r>
        <w:rPr>
          <w:rFonts w:ascii="仿宋" w:hAnsi="仿宋" w:eastAsia="仿宋"/>
          <w:sz w:val="32"/>
          <w:szCs w:val="32"/>
        </w:rPr>
        <w:t>机械设备停置在安全可靠，交通联系方便的地方，有利于洪水过后迅速恢复生产。据汛期洪水量的大小，合理有效地进行人员遣散，生活区在布置时尽量选择地势高的地段，避免洪水威胁。如遇特殊情况，及时撒出施工区内的人员、设备至安全地带，避免更大的损失</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四是检查供水、道路、桥梁等基础设施的防汛抢险措施，落实供水、公共交通、供气安全的应急措施，确保汛期本乡内居民日常生活不受影响。</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五是加强对农业生产指导服务，尽最大可能降低农业受灾面，农业保险要及时理赔到位，同时要确保夏季农业生产顺利推进。</w:t>
      </w:r>
    </w:p>
    <w:p>
      <w:pPr>
        <w:spacing w:line="360" w:lineRule="auto"/>
        <w:ind w:firstLine="643" w:firstLineChars="200"/>
        <w:rPr>
          <w:rStyle w:val="18"/>
          <w:rFonts w:ascii="仿宋" w:hAnsi="仿宋" w:eastAsia="仿宋" w:cs="仿宋"/>
          <w:color w:val="FF0000"/>
        </w:rPr>
      </w:pPr>
      <w:r>
        <w:rPr>
          <w:rStyle w:val="18"/>
          <w:rFonts w:hint="eastAsia" w:ascii="仿宋" w:hAnsi="仿宋" w:eastAsia="仿宋" w:cs="仿宋"/>
        </w:rPr>
        <w:t>2.2.</w:t>
      </w:r>
      <w:r>
        <w:rPr>
          <w:rStyle w:val="18"/>
          <w:rFonts w:hint="eastAsia" w:ascii="仿宋" w:hAnsi="仿宋" w:eastAsia="仿宋" w:cs="仿宋"/>
          <w:lang w:val="en-US" w:eastAsia="zh-CN"/>
        </w:rPr>
        <w:t>3</w:t>
      </w:r>
      <w:r>
        <w:rPr>
          <w:rStyle w:val="18"/>
          <w:rFonts w:hint="eastAsia" w:ascii="仿宋" w:hAnsi="仿宋" w:eastAsia="仿宋" w:cs="仿宋"/>
        </w:rPr>
        <w:t>供电和照明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在洪水可能危及到现场变配电设施时，应果断联系供电部门断电，防止个别线路漏电发生意外。同时启用专用照明线路，保障居民必要的照明需要。险情排除后，经相关部门检查确定安全后恢复供电。制定切实有效的措施，严密组织、科学管理，统筹运作，提高工作和生产效率。</w:t>
      </w:r>
    </w:p>
    <w:p>
      <w:pPr>
        <w:pStyle w:val="2"/>
        <w:spacing w:line="360" w:lineRule="auto"/>
        <w:ind w:left="0" w:leftChars="0" w:right="210" w:firstLine="643" w:firstLineChars="200"/>
        <w:rPr>
          <w:rFonts w:ascii="仿宋" w:hAnsi="仿宋" w:eastAsia="仿宋" w:cs="仿宋"/>
        </w:rPr>
      </w:pPr>
      <w:r>
        <w:rPr>
          <w:rFonts w:hint="eastAsia" w:ascii="仿宋" w:hAnsi="仿宋" w:eastAsia="仿宋" w:cs="仿宋"/>
        </w:rPr>
        <w:t>2.2.</w:t>
      </w:r>
      <w:r>
        <w:rPr>
          <w:rFonts w:hint="eastAsia" w:ascii="仿宋" w:hAnsi="仿宋" w:eastAsia="仿宋" w:cs="仿宋"/>
          <w:lang w:val="en-US" w:eastAsia="zh-CN"/>
        </w:rPr>
        <w:t>4</w:t>
      </w:r>
      <w:r>
        <w:rPr>
          <w:rFonts w:hint="eastAsia" w:ascii="仿宋" w:hAnsi="仿宋" w:eastAsia="仿宋" w:cs="仿宋"/>
        </w:rPr>
        <w:t>物资设备保障</w:t>
      </w:r>
    </w:p>
    <w:p>
      <w:pPr>
        <w:pStyle w:val="2"/>
        <w:spacing w:line="360" w:lineRule="auto"/>
        <w:ind w:left="0" w:leftChars="0" w:right="210" w:firstLine="640" w:firstLineChars="200"/>
        <w:rPr>
          <w:rFonts w:ascii="仿宋" w:hAnsi="仿宋" w:eastAsia="仿宋"/>
          <w:b w:val="0"/>
          <w:bCs w:val="0"/>
        </w:rPr>
      </w:pPr>
      <w:r>
        <w:rPr>
          <w:rFonts w:hint="eastAsia" w:ascii="仿宋" w:hAnsi="仿宋" w:eastAsia="仿宋"/>
          <w:b w:val="0"/>
          <w:bCs w:val="0"/>
        </w:rPr>
        <w:t>为了保障防汛工作的顺利进行，我乡应急救援设备、物资储备如下：</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8"/>
        <w:gridCol w:w="2758"/>
        <w:gridCol w:w="1873"/>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26"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序号</w:t>
            </w:r>
          </w:p>
        </w:tc>
        <w:tc>
          <w:tcPr>
            <w:tcW w:w="1618"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名称</w:t>
            </w:r>
          </w:p>
        </w:tc>
        <w:tc>
          <w:tcPr>
            <w:tcW w:w="1099"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规格</w:t>
            </w:r>
          </w:p>
        </w:tc>
        <w:tc>
          <w:tcPr>
            <w:tcW w:w="1357"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26"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1</w:t>
            </w:r>
          </w:p>
        </w:tc>
        <w:tc>
          <w:tcPr>
            <w:tcW w:w="1618"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挖掘机</w:t>
            </w:r>
          </w:p>
        </w:tc>
        <w:tc>
          <w:tcPr>
            <w:tcW w:w="1099" w:type="pct"/>
            <w:vAlign w:val="center"/>
          </w:tcPr>
          <w:p>
            <w:pPr>
              <w:spacing w:line="360" w:lineRule="auto"/>
              <w:jc w:val="center"/>
              <w:rPr>
                <w:rFonts w:ascii="仿宋" w:hAnsi="仿宋" w:eastAsia="仿宋"/>
                <w:sz w:val="28"/>
                <w:szCs w:val="28"/>
              </w:rPr>
            </w:pPr>
          </w:p>
        </w:tc>
        <w:tc>
          <w:tcPr>
            <w:tcW w:w="1357"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26"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2</w:t>
            </w:r>
          </w:p>
        </w:tc>
        <w:tc>
          <w:tcPr>
            <w:tcW w:w="1618"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装载机</w:t>
            </w:r>
          </w:p>
        </w:tc>
        <w:tc>
          <w:tcPr>
            <w:tcW w:w="1099" w:type="pct"/>
            <w:vAlign w:val="center"/>
          </w:tcPr>
          <w:p>
            <w:pPr>
              <w:spacing w:line="360" w:lineRule="auto"/>
              <w:jc w:val="center"/>
              <w:rPr>
                <w:rFonts w:ascii="仿宋" w:hAnsi="仿宋" w:eastAsia="仿宋"/>
                <w:sz w:val="28"/>
                <w:szCs w:val="28"/>
              </w:rPr>
            </w:pPr>
          </w:p>
        </w:tc>
        <w:tc>
          <w:tcPr>
            <w:tcW w:w="1357"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26"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3</w:t>
            </w:r>
          </w:p>
        </w:tc>
        <w:tc>
          <w:tcPr>
            <w:tcW w:w="1618"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发电机</w:t>
            </w:r>
          </w:p>
        </w:tc>
        <w:tc>
          <w:tcPr>
            <w:tcW w:w="1099"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150kw</w:t>
            </w:r>
          </w:p>
        </w:tc>
        <w:tc>
          <w:tcPr>
            <w:tcW w:w="1357"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26"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4</w:t>
            </w:r>
          </w:p>
        </w:tc>
        <w:tc>
          <w:tcPr>
            <w:tcW w:w="1618"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自卸车</w:t>
            </w:r>
          </w:p>
        </w:tc>
        <w:tc>
          <w:tcPr>
            <w:tcW w:w="1099" w:type="pct"/>
            <w:vAlign w:val="center"/>
          </w:tcPr>
          <w:p>
            <w:pPr>
              <w:spacing w:line="360" w:lineRule="auto"/>
              <w:jc w:val="center"/>
              <w:rPr>
                <w:rFonts w:ascii="仿宋" w:hAnsi="仿宋" w:eastAsia="仿宋"/>
                <w:sz w:val="28"/>
                <w:szCs w:val="28"/>
              </w:rPr>
            </w:pPr>
          </w:p>
        </w:tc>
        <w:tc>
          <w:tcPr>
            <w:tcW w:w="1357"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5辆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26"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5</w:t>
            </w:r>
          </w:p>
        </w:tc>
        <w:tc>
          <w:tcPr>
            <w:tcW w:w="1618"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水泵</w:t>
            </w:r>
          </w:p>
        </w:tc>
        <w:tc>
          <w:tcPr>
            <w:tcW w:w="1099" w:type="pct"/>
            <w:vAlign w:val="center"/>
          </w:tcPr>
          <w:p>
            <w:pPr>
              <w:spacing w:line="360" w:lineRule="auto"/>
              <w:jc w:val="center"/>
              <w:rPr>
                <w:rFonts w:ascii="仿宋" w:hAnsi="仿宋" w:eastAsia="仿宋"/>
                <w:sz w:val="28"/>
                <w:szCs w:val="28"/>
              </w:rPr>
            </w:pPr>
          </w:p>
        </w:tc>
        <w:tc>
          <w:tcPr>
            <w:tcW w:w="1357"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26"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6</w:t>
            </w:r>
          </w:p>
        </w:tc>
        <w:tc>
          <w:tcPr>
            <w:tcW w:w="1618"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编织袋</w:t>
            </w:r>
          </w:p>
        </w:tc>
        <w:tc>
          <w:tcPr>
            <w:tcW w:w="1099" w:type="pct"/>
            <w:vAlign w:val="center"/>
          </w:tcPr>
          <w:p>
            <w:pPr>
              <w:spacing w:line="360" w:lineRule="auto"/>
              <w:jc w:val="center"/>
              <w:rPr>
                <w:rFonts w:ascii="仿宋" w:hAnsi="仿宋" w:eastAsia="仿宋"/>
                <w:sz w:val="28"/>
                <w:szCs w:val="28"/>
              </w:rPr>
            </w:pPr>
          </w:p>
        </w:tc>
        <w:tc>
          <w:tcPr>
            <w:tcW w:w="1357"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2000个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26"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7</w:t>
            </w:r>
          </w:p>
        </w:tc>
        <w:tc>
          <w:tcPr>
            <w:tcW w:w="1618"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铁锹</w:t>
            </w:r>
          </w:p>
        </w:tc>
        <w:tc>
          <w:tcPr>
            <w:tcW w:w="1099" w:type="pct"/>
            <w:vAlign w:val="center"/>
          </w:tcPr>
          <w:p>
            <w:pPr>
              <w:spacing w:line="360" w:lineRule="auto"/>
              <w:jc w:val="center"/>
              <w:rPr>
                <w:rFonts w:ascii="仿宋" w:hAnsi="仿宋" w:eastAsia="仿宋"/>
                <w:sz w:val="28"/>
                <w:szCs w:val="28"/>
              </w:rPr>
            </w:pPr>
          </w:p>
        </w:tc>
        <w:tc>
          <w:tcPr>
            <w:tcW w:w="1357"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20把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26"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8</w:t>
            </w:r>
          </w:p>
        </w:tc>
        <w:tc>
          <w:tcPr>
            <w:tcW w:w="1618"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铁镐</w:t>
            </w:r>
          </w:p>
        </w:tc>
        <w:tc>
          <w:tcPr>
            <w:tcW w:w="1099" w:type="pct"/>
            <w:vAlign w:val="center"/>
          </w:tcPr>
          <w:p>
            <w:pPr>
              <w:spacing w:line="360" w:lineRule="auto"/>
              <w:jc w:val="center"/>
              <w:rPr>
                <w:rFonts w:ascii="仿宋" w:hAnsi="仿宋" w:eastAsia="仿宋"/>
                <w:sz w:val="28"/>
                <w:szCs w:val="28"/>
              </w:rPr>
            </w:pPr>
          </w:p>
        </w:tc>
        <w:tc>
          <w:tcPr>
            <w:tcW w:w="1357"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10把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26"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9</w:t>
            </w:r>
          </w:p>
        </w:tc>
        <w:tc>
          <w:tcPr>
            <w:tcW w:w="1618"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应急灯</w:t>
            </w:r>
          </w:p>
        </w:tc>
        <w:tc>
          <w:tcPr>
            <w:tcW w:w="1099" w:type="pct"/>
            <w:vAlign w:val="center"/>
          </w:tcPr>
          <w:p>
            <w:pPr>
              <w:spacing w:line="360" w:lineRule="auto"/>
              <w:jc w:val="center"/>
              <w:rPr>
                <w:rFonts w:ascii="仿宋" w:hAnsi="仿宋" w:eastAsia="仿宋"/>
                <w:sz w:val="28"/>
                <w:szCs w:val="28"/>
              </w:rPr>
            </w:pPr>
          </w:p>
        </w:tc>
        <w:tc>
          <w:tcPr>
            <w:tcW w:w="1357"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10盏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926"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10</w:t>
            </w:r>
          </w:p>
        </w:tc>
        <w:tc>
          <w:tcPr>
            <w:tcW w:w="1618"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应急车辆</w:t>
            </w:r>
          </w:p>
        </w:tc>
        <w:tc>
          <w:tcPr>
            <w:tcW w:w="1099" w:type="pct"/>
            <w:vAlign w:val="center"/>
          </w:tcPr>
          <w:p>
            <w:pPr>
              <w:spacing w:line="360" w:lineRule="auto"/>
              <w:jc w:val="center"/>
              <w:rPr>
                <w:rFonts w:ascii="仿宋" w:hAnsi="仿宋" w:eastAsia="仿宋"/>
                <w:sz w:val="28"/>
                <w:szCs w:val="28"/>
              </w:rPr>
            </w:pPr>
          </w:p>
        </w:tc>
        <w:tc>
          <w:tcPr>
            <w:tcW w:w="1357" w:type="pct"/>
            <w:vAlign w:val="center"/>
          </w:tcPr>
          <w:p>
            <w:pPr>
              <w:spacing w:line="360" w:lineRule="auto"/>
              <w:jc w:val="center"/>
              <w:rPr>
                <w:rFonts w:ascii="仿宋" w:hAnsi="仿宋" w:eastAsia="仿宋"/>
                <w:sz w:val="28"/>
                <w:szCs w:val="28"/>
              </w:rPr>
            </w:pPr>
            <w:r>
              <w:rPr>
                <w:rFonts w:hint="eastAsia" w:ascii="仿宋" w:hAnsi="仿宋" w:eastAsia="仿宋"/>
                <w:sz w:val="28"/>
                <w:szCs w:val="28"/>
              </w:rPr>
              <w:t>3辆</w:t>
            </w:r>
          </w:p>
        </w:tc>
      </w:tr>
    </w:tbl>
    <w:p>
      <w:pPr>
        <w:spacing w:line="360" w:lineRule="auto"/>
        <w:ind w:firstLine="640" w:firstLineChars="200"/>
        <w:rPr>
          <w:rFonts w:ascii="黑体" w:hAnsi="黑体" w:eastAsia="黑体"/>
          <w:color w:val="000000" w:themeColor="text1"/>
          <w:sz w:val="32"/>
          <w:szCs w:val="32"/>
        </w:rPr>
      </w:pPr>
      <w:r>
        <w:rPr>
          <w:rFonts w:hint="eastAsia" w:ascii="黑体" w:hAnsi="黑体" w:eastAsia="黑体"/>
          <w:color w:val="000000" w:themeColor="text1"/>
          <w:sz w:val="32"/>
          <w:szCs w:val="32"/>
        </w:rPr>
        <w:t>3.机构组织职责</w:t>
      </w:r>
    </w:p>
    <w:p>
      <w:pPr>
        <w:spacing w:line="360" w:lineRule="auto"/>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根据防洪度汛工作要求实行主要领导负责制和各级岗位责任制的要求，全乡的防洪度汛工作现场总指挥由乡长担任并成立防洪度汛工作领导小组。</w:t>
      </w:r>
    </w:p>
    <w:p>
      <w:pPr>
        <w:spacing w:line="360" w:lineRule="auto"/>
        <w:ind w:firstLine="643" w:firstLineChars="200"/>
        <w:rPr>
          <w:rStyle w:val="18"/>
          <w:rFonts w:ascii="仿宋" w:hAnsi="仿宋" w:eastAsia="仿宋" w:cstheme="minorBidi"/>
          <w:b w:val="0"/>
          <w:bCs w:val="0"/>
          <w:color w:val="000000" w:themeColor="text1"/>
        </w:rPr>
      </w:pPr>
      <w:r>
        <w:rPr>
          <w:rStyle w:val="18"/>
          <w:rFonts w:hint="eastAsia" w:ascii="楷体" w:hAnsi="楷体"/>
        </w:rPr>
        <w:t>3.1防汛度汛应急组织体系</w:t>
      </w:r>
    </w:p>
    <w:p>
      <w:pPr>
        <w:spacing w:line="360" w:lineRule="auto"/>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组长：常华</w:t>
      </w:r>
    </w:p>
    <w:p>
      <w:pPr>
        <w:spacing w:line="360" w:lineRule="auto"/>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副组长：相伟</w:t>
      </w:r>
    </w:p>
    <w:p>
      <w:pPr>
        <w:spacing w:line="360" w:lineRule="auto"/>
        <w:ind w:firstLine="640" w:firstLineChars="200"/>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rPr>
        <w:t>组员：</w:t>
      </w:r>
      <w:r>
        <w:rPr>
          <w:rFonts w:hint="eastAsia" w:ascii="方正仿宋_GB2312" w:hAnsi="方正仿宋_GB2312" w:eastAsia="方正仿宋_GB2312" w:cs="方正仿宋_GB2312"/>
          <w:sz w:val="32"/>
          <w:szCs w:val="32"/>
          <w:lang w:val="en-US" w:eastAsia="zh-CN"/>
        </w:rPr>
        <w:t>各包片、村领导、各站所负责人、各村负责人</w:t>
      </w:r>
    </w:p>
    <w:p>
      <w:pPr>
        <w:spacing w:line="360" w:lineRule="auto"/>
        <w:ind w:firstLine="643" w:firstLineChars="200"/>
        <w:rPr>
          <w:rFonts w:ascii="仿宋" w:hAnsi="仿宋" w:eastAsia="仿宋"/>
          <w:color w:val="000000" w:themeColor="text1"/>
          <w:sz w:val="32"/>
          <w:szCs w:val="32"/>
        </w:rPr>
      </w:pPr>
      <w:r>
        <w:rPr>
          <w:rFonts w:hint="eastAsia" w:ascii="楷体" w:hAnsi="楷体" w:eastAsia="楷体"/>
          <w:b/>
          <w:sz w:val="32"/>
          <w:szCs w:val="32"/>
        </w:rPr>
        <w:t>3. 2防汛度汛领导小组职责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1)、认真贯彻、传达上级单位防汛组织机构在汛期的各项指令、文件要求；</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2)、负责配合区委区政府、防汛抗旱指挥部办公室做好防汛防洪工作；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3)、及时收集汛期各项安全动态；</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4)、制订防洪度汛应急预案，并组织实施；</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5)、保证现场人员和公众应急行动的执行；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6)、负责防洪抢险队伍的建立及抢险物资的准备；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7)、做好消防、医疗、交通管制、抢险救灾等各公共救援部门联系工作；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8)、负责恢复常态后的善后处理，组织恢复生产，总结经验，完善防洪度汛措施，并及时向上级单位汇报。</w:t>
      </w:r>
    </w:p>
    <w:p>
      <w:pPr>
        <w:spacing w:line="360" w:lineRule="auto"/>
        <w:ind w:firstLine="640" w:firstLineChars="200"/>
        <w:rPr>
          <w:rFonts w:ascii="黑体" w:hAnsi="黑体" w:eastAsia="黑体"/>
          <w:sz w:val="32"/>
          <w:szCs w:val="32"/>
        </w:rPr>
      </w:pPr>
      <w:r>
        <w:rPr>
          <w:rFonts w:hint="eastAsia" w:ascii="黑体" w:hAnsi="黑体" w:eastAsia="黑体"/>
          <w:sz w:val="32"/>
          <w:szCs w:val="32"/>
        </w:rPr>
        <w:t>4.应急响应程序</w:t>
      </w:r>
    </w:p>
    <w:p>
      <w:pPr>
        <w:spacing w:line="360" w:lineRule="auto"/>
        <w:ind w:firstLine="643" w:firstLineChars="200"/>
        <w:rPr>
          <w:rFonts w:ascii="楷体" w:hAnsi="楷体" w:eastAsia="楷体"/>
          <w:b/>
          <w:sz w:val="32"/>
          <w:szCs w:val="32"/>
        </w:rPr>
      </w:pPr>
      <w:r>
        <w:rPr>
          <w:rFonts w:hint="eastAsia" w:ascii="楷体" w:hAnsi="楷体" w:eastAsia="楷体"/>
          <w:b/>
          <w:sz w:val="32"/>
          <w:szCs w:val="32"/>
        </w:rPr>
        <w:t>4.1基本应急响应程序</w:t>
      </w:r>
    </w:p>
    <w:p>
      <w:pPr>
        <w:spacing w:line="360" w:lineRule="auto"/>
        <w:ind w:left="-420" w:leftChars="-200" w:firstLine="640" w:firstLineChars="200"/>
        <w:rPr>
          <w:rFonts w:ascii="仿宋" w:hAnsi="仿宋" w:eastAsia="仿宋"/>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3223260</wp:posOffset>
                </wp:positionH>
                <wp:positionV relativeFrom="paragraph">
                  <wp:posOffset>231140</wp:posOffset>
                </wp:positionV>
                <wp:extent cx="1504950" cy="428625"/>
                <wp:effectExtent l="4445" t="4445" r="14605" b="5080"/>
                <wp:wrapNone/>
                <wp:docPr id="3" name="文本框 3"/>
                <wp:cNvGraphicFramePr/>
                <a:graphic xmlns:a="http://schemas.openxmlformats.org/drawingml/2006/main">
                  <a:graphicData uri="http://schemas.microsoft.com/office/word/2010/wordprocessingShape">
                    <wps:wsp>
                      <wps:cNvSpPr txBox="1"/>
                      <wps:spPr>
                        <a:xfrm>
                          <a:off x="0" y="0"/>
                          <a:ext cx="1504950" cy="428625"/>
                        </a:xfrm>
                        <a:prstGeom prst="rect">
                          <a:avLst/>
                        </a:prstGeom>
                        <a:solidFill>
                          <a:srgbClr val="FFFFFF"/>
                        </a:solidFill>
                        <a:ln w="6350">
                          <a:solidFill>
                            <a:prstClr val="black"/>
                          </a:solidFill>
                        </a:ln>
                        <a:effectLst/>
                      </wps:spPr>
                      <wps:txbx>
                        <w:txbxContent>
                          <w:p>
                            <w:pPr>
                              <w:jc w:val="center"/>
                            </w:pPr>
                            <w:r>
                              <w:rPr>
                                <w:rFonts w:hint="eastAsia"/>
                              </w:rPr>
                              <w:t>接到上游险情报告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3.8pt;margin-top:18.2pt;height:33.75pt;width:118.5pt;z-index:251660288;mso-width-relative:page;mso-height-relative:page;" fillcolor="#FFFFFF" filled="t" stroked="t" coordsize="21600,21600" o:gfxdata="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FAxU&#10;8NcAAAAKAQAADwAAAAAAAAABACAAAAAiAAAAZHJzL2Rvd25yZXYueG1sUEsBAhQAFAAAAAgAh07i&#10;QFmbrANcAgAAxQQAAA4AAAAAAAAAAQAgAAAAJgEAAGRycy9lMm9Eb2MueG1sUEsFBgAAAAAGAAYA&#10;WQEAAPQFAAAAAA==&#10;">
                <v:fill on="t" focussize="0,0"/>
                <v:stroke weight="0.5pt" color="#000000" joinstyle="round"/>
                <v:imagedata o:title=""/>
                <o:lock v:ext="edit" aspectratio="f"/>
                <v:textbox>
                  <w:txbxContent>
                    <w:p>
                      <w:pPr>
                        <w:jc w:val="center"/>
                      </w:pPr>
                      <w:r>
                        <w:rPr>
                          <w:rFonts w:hint="eastAsia"/>
                        </w:rPr>
                        <w:t>接到上游险情报告</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822960</wp:posOffset>
                </wp:positionH>
                <wp:positionV relativeFrom="paragraph">
                  <wp:posOffset>202565</wp:posOffset>
                </wp:positionV>
                <wp:extent cx="1504950" cy="428625"/>
                <wp:effectExtent l="4445" t="4445" r="14605" b="5080"/>
                <wp:wrapNone/>
                <wp:docPr id="1" name="文本框 1"/>
                <wp:cNvGraphicFramePr/>
                <a:graphic xmlns:a="http://schemas.openxmlformats.org/drawingml/2006/main">
                  <a:graphicData uri="http://schemas.microsoft.com/office/word/2010/wordprocessingShape">
                    <wps:wsp>
                      <wps:cNvSpPr txBox="1"/>
                      <wps:spPr>
                        <a:xfrm>
                          <a:off x="1965960" y="8645525"/>
                          <a:ext cx="1504950" cy="428625"/>
                        </a:xfrm>
                        <a:prstGeom prst="rect">
                          <a:avLst/>
                        </a:prstGeom>
                        <a:solidFill>
                          <a:srgbClr val="FFFFFF"/>
                        </a:solidFill>
                        <a:ln w="6350">
                          <a:solidFill>
                            <a:prstClr val="black"/>
                          </a:solidFill>
                        </a:ln>
                        <a:effectLst/>
                      </wps:spPr>
                      <wps:txbx>
                        <w:txbxContent>
                          <w:p>
                            <w:pPr>
                              <w:jc w:val="center"/>
                            </w:pPr>
                            <w:r>
                              <w:rPr>
                                <w:rFonts w:hint="eastAsia"/>
                              </w:rPr>
                              <w:t>巡视联络实时监控</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4.8pt;margin-top:15.95pt;height:33.75pt;width:118.5pt;z-index:251659264;mso-width-relative:page;mso-height-relative:page;" fillcolor="#FFFFFF" filled="t" stroked="t" coordsize="21600,21600" o:gfxdata="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LzyeuPVAAAACQEAAA8AAAAAAAAAAQAgAAAAIgAAAGRycy9kb3ducmV2LnhtbFBLAQIU&#10;ABQAAAAIAIdO4kBwfiZ4aAIAANEEAAAOAAAAAAAAAAEAIAAAACQBAABkcnMvZTJvRG9jLnhtbFBL&#10;BQYAAAAABgAGAFkBAAD+BQAAAAA=&#10;">
                <v:fill on="t" focussize="0,0"/>
                <v:stroke weight="0.5pt" color="#000000" joinstyle="round"/>
                <v:imagedata o:title=""/>
                <o:lock v:ext="edit" aspectratio="f"/>
                <v:textbox>
                  <w:txbxContent>
                    <w:p>
                      <w:pPr>
                        <w:jc w:val="center"/>
                      </w:pPr>
                      <w:r>
                        <w:rPr>
                          <w:rFonts w:hint="eastAsia"/>
                        </w:rPr>
                        <w:t>巡视联络实时监控</w:t>
                      </w:r>
                    </w:p>
                  </w:txbxContent>
                </v:textbox>
              </v:shape>
            </w:pict>
          </mc:Fallback>
        </mc:AlternateContent>
      </w:r>
    </w:p>
    <w:p>
      <w:pPr>
        <w:spacing w:line="360" w:lineRule="auto"/>
        <w:ind w:left="-420" w:leftChars="-200" w:firstLine="640" w:firstLineChars="200"/>
        <w:rPr>
          <w:rFonts w:ascii="仿宋" w:hAnsi="仿宋" w:eastAsia="仿宋"/>
          <w:sz w:val="32"/>
          <w:szCs w:val="32"/>
        </w:rPr>
      </w:pPr>
      <w:r>
        <w:rPr>
          <w:sz w:val="32"/>
        </w:rPr>
        <mc:AlternateContent>
          <mc:Choice Requires="wps">
            <w:drawing>
              <wp:anchor distT="0" distB="0" distL="114300" distR="114300" simplePos="0" relativeHeight="251673600" behindDoc="0" locked="0" layoutInCell="1" allowOverlap="1">
                <wp:simplePos x="0" y="0"/>
                <wp:positionH relativeFrom="column">
                  <wp:posOffset>1575435</wp:posOffset>
                </wp:positionH>
                <wp:positionV relativeFrom="paragraph">
                  <wp:posOffset>234950</wp:posOffset>
                </wp:positionV>
                <wp:extent cx="0" cy="599440"/>
                <wp:effectExtent l="48895" t="0" r="65405" b="10160"/>
                <wp:wrapNone/>
                <wp:docPr id="21" name="直接箭头连接符 21"/>
                <wp:cNvGraphicFramePr/>
                <a:graphic xmlns:a="http://schemas.openxmlformats.org/drawingml/2006/main">
                  <a:graphicData uri="http://schemas.microsoft.com/office/word/2010/wordprocessingShape">
                    <wps:wsp>
                      <wps:cNvCnPr/>
                      <wps:spPr>
                        <a:xfrm>
                          <a:off x="2718435" y="1941830"/>
                          <a:ext cx="0" cy="599440"/>
                        </a:xfrm>
                        <a:prstGeom prst="straightConnector1">
                          <a:avLst/>
                        </a:prstGeom>
                        <a:noFill/>
                        <a:ln w="6350" cap="flat" cmpd="sng" algn="ctr">
                          <a:solidFill>
                            <a:srgbClr val="4472C4"/>
                          </a:solidFill>
                          <a:prstDash val="solid"/>
                          <a:miter lim="800000"/>
                          <a:tailEnd type="arrow"/>
                        </a:ln>
                        <a:effectLst/>
                      </wps:spPr>
                      <wps:bodyPr/>
                    </wps:wsp>
                  </a:graphicData>
                </a:graphic>
              </wp:anchor>
            </w:drawing>
          </mc:Choice>
          <mc:Fallback>
            <w:pict>
              <v:shape id="_x0000_s1026" o:spid="_x0000_s1026" o:spt="32" type="#_x0000_t32" style="position:absolute;left:0pt;margin-left:124.05pt;margin-top:18.5pt;height:47.2pt;width:0pt;z-index:251673600;mso-width-relative:page;mso-height-relative:page;" filled="f" stroked="t" coordsize="21600,21600" o:gfxdata="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b8xHT2AAAAAoB&#10;AAAPAAAAAAAAAAEAIAAAACIAAABkcnMvZG93bnJldi54bWxQSwECFAAUAAAACACHTuJA8EtVlRsC&#10;AAD5AwAADgAAAAAAAAABACAAAAAnAQAAZHJzL2Uyb0RvYy54bWxQSwUGAAAAAAYABgBZAQAAtAUA&#10;AAAA&#10;">
                <v:fill on="f" focussize="0,0"/>
                <v:stroke weight="0.5pt" color="#4472C4"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71552" behindDoc="0" locked="0" layoutInCell="1" allowOverlap="1">
                <wp:simplePos x="0" y="0"/>
                <wp:positionH relativeFrom="column">
                  <wp:posOffset>-120015</wp:posOffset>
                </wp:positionH>
                <wp:positionV relativeFrom="paragraph">
                  <wp:posOffset>62865</wp:posOffset>
                </wp:positionV>
                <wp:extent cx="0" cy="1381125"/>
                <wp:effectExtent l="6350" t="0" r="12700" b="9525"/>
                <wp:wrapNone/>
                <wp:docPr id="13" name="直线 21"/>
                <wp:cNvGraphicFramePr/>
                <a:graphic xmlns:a="http://schemas.openxmlformats.org/drawingml/2006/main">
                  <a:graphicData uri="http://schemas.microsoft.com/office/word/2010/wordprocessingShape">
                    <wps:wsp>
                      <wps:cNvSpPr/>
                      <wps:spPr>
                        <a:xfrm>
                          <a:off x="0" y="0"/>
                          <a:ext cx="0" cy="1381125"/>
                        </a:xfrm>
                        <a:prstGeom prst="line">
                          <a:avLst/>
                        </a:prstGeom>
                        <a:ln w="12700" cap="flat" cmpd="sng">
                          <a:solidFill>
                            <a:srgbClr val="0000FF"/>
                          </a:solidFill>
                          <a:prstDash val="solid"/>
                          <a:miter/>
                          <a:headEnd type="none" w="med" len="med"/>
                          <a:tailEnd type="none" w="med" len="med"/>
                        </a:ln>
                      </wps:spPr>
                      <wps:bodyPr upright="1"/>
                    </wps:wsp>
                  </a:graphicData>
                </a:graphic>
              </wp:anchor>
            </w:drawing>
          </mc:Choice>
          <mc:Fallback>
            <w:pict>
              <v:line id="直线 21" o:spid="_x0000_s1026" o:spt="20" style="position:absolute;left:0pt;margin-left:-9.45pt;margin-top:4.95pt;height:108.75pt;width:0pt;z-index:251671552;mso-width-relative:page;mso-height-relative:page;" filled="f" stroked="t" coordsize="21600,21600" o:gfxdata="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kiGW9gAAAAJAQAADwAAAAAAAAABACAAAAAiAAAAZHJzL2Rvd25yZXYueG1sUEsB&#10;AhQAFAAAAAgAh07iQCDwfmz1AQAAvwMAAA4AAAAAAAAAAQAgAAAAJwEAAGRycy9lMm9Eb2MueG1s&#10;UEsFBgAAAAAGAAYAWQEAAI4FAAAAAA==&#10;">
                <v:fill on="f" focussize="0,0"/>
                <v:stroke weight="1pt" color="#0000FF" joinstyle="miter"/>
                <v:imagedata o:title=""/>
                <o:lock v:ext="edit" aspectratio="f"/>
              </v:line>
            </w:pict>
          </mc:Fallback>
        </mc:AlternateContent>
      </w:r>
      <w:r>
        <w:rPr>
          <w:sz w:val="32"/>
        </w:rPr>
        <mc:AlternateContent>
          <mc:Choice Requires="wps">
            <w:drawing>
              <wp:anchor distT="0" distB="0" distL="114300" distR="114300" simplePos="0" relativeHeight="251670528" behindDoc="0" locked="0" layoutInCell="1" allowOverlap="1">
                <wp:simplePos x="0" y="0"/>
                <wp:positionH relativeFrom="column">
                  <wp:posOffset>-120015</wp:posOffset>
                </wp:positionH>
                <wp:positionV relativeFrom="paragraph">
                  <wp:posOffset>53340</wp:posOffset>
                </wp:positionV>
                <wp:extent cx="857250" cy="9525"/>
                <wp:effectExtent l="0" t="49530" r="0" b="55245"/>
                <wp:wrapNone/>
                <wp:docPr id="12" name="自选图形 20"/>
                <wp:cNvGraphicFramePr/>
                <a:graphic xmlns:a="http://schemas.openxmlformats.org/drawingml/2006/main">
                  <a:graphicData uri="http://schemas.microsoft.com/office/word/2010/wordprocessingShape">
                    <wps:wsp>
                      <wps:cNvCnPr/>
                      <wps:spPr>
                        <a:xfrm flipV="1">
                          <a:off x="0" y="0"/>
                          <a:ext cx="857250" cy="9525"/>
                        </a:xfrm>
                        <a:prstGeom prst="straightConnector1">
                          <a:avLst/>
                        </a:prstGeom>
                        <a:ln w="12700" cap="flat" cmpd="sng">
                          <a:solidFill>
                            <a:srgbClr val="4472C4"/>
                          </a:solidFill>
                          <a:prstDash val="solid"/>
                          <a:miter/>
                          <a:headEnd type="none" w="med" len="med"/>
                          <a:tailEnd type="arrow" w="med" len="med"/>
                        </a:ln>
                      </wps:spPr>
                      <wps:bodyPr/>
                    </wps:wsp>
                  </a:graphicData>
                </a:graphic>
              </wp:anchor>
            </w:drawing>
          </mc:Choice>
          <mc:Fallback>
            <w:pict>
              <v:shape id="自选图形 20" o:spid="_x0000_s1026" o:spt="32" type="#_x0000_t32" style="position:absolute;left:0pt;flip:y;margin-left:-9.45pt;margin-top:4.2pt;height:0.75pt;width:67.5pt;z-index:251670528;mso-width-relative:page;mso-height-relative:page;" filled="f" stroked="t" coordsize="21600,21600" o:gfxdata="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uIKDNcAAAAHAQAA&#10;DwAAAAAAAAABACAAAAAiAAAAZHJzL2Rvd25yZXYueG1sUEsBAhQAFAAAAAgAh07iQEc4ntEaAgAA&#10;+AMAAA4AAAAAAAAAAQAgAAAAJgEAAGRycy9lMm9Eb2MueG1sUEsFBgAAAAAGAAYAWQEAALIFAAAA&#10;AA==&#10;">
                <v:fill on="f" focussize="0,0"/>
                <v:stroke weight="1pt" color="#4472C4" joinstyle="miter" endarrow="open"/>
                <v:imagedata o:title=""/>
                <o:lock v:ext="edit" aspectratio="f"/>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2404110</wp:posOffset>
                </wp:positionH>
                <wp:positionV relativeFrom="paragraph">
                  <wp:posOffset>24765</wp:posOffset>
                </wp:positionV>
                <wp:extent cx="723900" cy="0"/>
                <wp:effectExtent l="0" t="50800" r="0" b="63500"/>
                <wp:wrapNone/>
                <wp:docPr id="2" name="自选图形 19"/>
                <wp:cNvGraphicFramePr/>
                <a:graphic xmlns:a="http://schemas.openxmlformats.org/drawingml/2006/main">
                  <a:graphicData uri="http://schemas.microsoft.com/office/word/2010/wordprocessingShape">
                    <wps:wsp>
                      <wps:cNvCnPr/>
                      <wps:spPr>
                        <a:xfrm flipH="1">
                          <a:off x="0" y="0"/>
                          <a:ext cx="723900" cy="0"/>
                        </a:xfrm>
                        <a:prstGeom prst="straightConnector1">
                          <a:avLst/>
                        </a:prstGeom>
                        <a:ln w="12700" cap="flat" cmpd="sng">
                          <a:solidFill>
                            <a:srgbClr val="4472C4"/>
                          </a:solidFill>
                          <a:prstDash val="solid"/>
                          <a:miter/>
                          <a:headEnd type="none" w="med" len="med"/>
                          <a:tailEnd type="arrow" w="med" len="med"/>
                        </a:ln>
                      </wps:spPr>
                      <wps:bodyPr/>
                    </wps:wsp>
                  </a:graphicData>
                </a:graphic>
              </wp:anchor>
            </w:drawing>
          </mc:Choice>
          <mc:Fallback>
            <w:pict>
              <v:shape id="自选图形 19" o:spid="_x0000_s1026" o:spt="32" type="#_x0000_t32" style="position:absolute;left:0pt;flip:x;margin-left:189.3pt;margin-top:1.95pt;height:0pt;width:57pt;z-index:251667456;mso-width-relative:page;mso-height-relative:page;" filled="f" stroked="t" coordsize="21600,21600" o:gfxdata="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RbDPNUAAAAHAQAA&#10;DwAAAAAAAAABACAAAAAiAAAAZHJzL2Rvd25yZXYueG1sUEsBAhQAFAAAAAgAh07iQDAnlbccAgAA&#10;9QMAAA4AAAAAAAAAAQAgAAAAJAEAAGRycy9lMm9Eb2MueG1sUEsFBgAAAAAGAAYAWQEAALIFAAAA&#10;AA==&#10;">
                <v:fill on="f" focussize="0,0"/>
                <v:stroke weight="1pt" color="#4472C4" joinstyle="miter" endarrow="open"/>
                <v:imagedata o:title=""/>
                <o:lock v:ext="edit" aspectratio="f"/>
              </v:shape>
            </w:pict>
          </mc:Fallback>
        </mc:AlternateContent>
      </w:r>
    </w:p>
    <w:p>
      <w:pPr>
        <w:spacing w:line="360" w:lineRule="auto"/>
        <w:ind w:left="-420" w:leftChars="-200" w:firstLine="640" w:firstLineChars="200"/>
        <w:rPr>
          <w:sz w:val="32"/>
        </w:rPr>
      </w:pPr>
      <w:r>
        <w:rPr>
          <w:sz w:val="32"/>
        </w:rPr>
        <mc:AlternateContent>
          <mc:Choice Requires="wps">
            <w:drawing>
              <wp:anchor distT="0" distB="0" distL="114300" distR="114300" simplePos="0" relativeHeight="251672576" behindDoc="0" locked="0" layoutInCell="1" allowOverlap="1">
                <wp:simplePos x="0" y="0"/>
                <wp:positionH relativeFrom="column">
                  <wp:posOffset>-129540</wp:posOffset>
                </wp:positionH>
                <wp:positionV relativeFrom="paragraph">
                  <wp:posOffset>1047750</wp:posOffset>
                </wp:positionV>
                <wp:extent cx="857250" cy="0"/>
                <wp:effectExtent l="0" t="0" r="0" b="0"/>
                <wp:wrapNone/>
                <wp:docPr id="14" name="直线 18"/>
                <wp:cNvGraphicFramePr/>
                <a:graphic xmlns:a="http://schemas.openxmlformats.org/drawingml/2006/main">
                  <a:graphicData uri="http://schemas.microsoft.com/office/word/2010/wordprocessingShape">
                    <wps:wsp>
                      <wps:cNvSpPr/>
                      <wps:spPr>
                        <a:xfrm>
                          <a:off x="0" y="0"/>
                          <a:ext cx="857250" cy="0"/>
                        </a:xfrm>
                        <a:prstGeom prst="line">
                          <a:avLst/>
                        </a:prstGeom>
                        <a:ln w="12700" cap="flat" cmpd="sng">
                          <a:solidFill>
                            <a:srgbClr val="4472C4"/>
                          </a:solidFill>
                          <a:prstDash val="solid"/>
                          <a:miter/>
                          <a:headEnd type="none" w="med" len="med"/>
                          <a:tailEnd type="none" w="med" len="med"/>
                        </a:ln>
                      </wps:spPr>
                      <wps:bodyPr upright="1"/>
                    </wps:wsp>
                  </a:graphicData>
                </a:graphic>
              </wp:anchor>
            </w:drawing>
          </mc:Choice>
          <mc:Fallback>
            <w:pict>
              <v:line id="直线 18" o:spid="_x0000_s1026" o:spt="20" style="position:absolute;left:0pt;margin-left:-10.2pt;margin-top:82.5pt;height:0pt;width:67.5pt;z-index:251672576;mso-width-relative:page;mso-height-relative:page;" filled="f" stroked="t" coordsize="21600,21600" o:gfxdata="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b97MdgAAAALAQAADwAAAAAAAAABACAAAAAiAAAAZHJzL2Rvd25yZXYueG1sUEsB&#10;AhQAFAAAAAgAh07iQC/g/Cv1AQAAvgMAAA4AAAAAAAAAAQAgAAAAJwEAAGRycy9lMm9Eb2MueG1s&#10;UEsFBgAAAAAGAAYAWQEAAI4FAAAAAA==&#10;">
                <v:fill on="f" focussize="0,0"/>
                <v:stroke weight="1pt" color="#4472C4" joinstyle="miter"/>
                <v:imagedata o:title=""/>
                <o:lock v:ext="edit" aspectratio="f"/>
              </v:line>
            </w:pict>
          </mc:Fallback>
        </mc:AlternateContent>
      </w:r>
      <w:r>
        <w:rPr>
          <w:sz w:val="32"/>
        </w:rPr>
        <mc:AlternateContent>
          <mc:Choice Requires="wps">
            <w:drawing>
              <wp:anchor distT="0" distB="0" distL="114300" distR="114300" simplePos="0" relativeHeight="251680768" behindDoc="0" locked="0" layoutInCell="1" allowOverlap="1">
                <wp:simplePos x="0" y="0"/>
                <wp:positionH relativeFrom="column">
                  <wp:posOffset>2108835</wp:posOffset>
                </wp:positionH>
                <wp:positionV relativeFrom="paragraph">
                  <wp:posOffset>2835910</wp:posOffset>
                </wp:positionV>
                <wp:extent cx="1362075" cy="514350"/>
                <wp:effectExtent l="0" t="0" r="0" b="0"/>
                <wp:wrapNone/>
                <wp:docPr id="28" name="文本框 28"/>
                <wp:cNvGraphicFramePr/>
                <a:graphic xmlns:a="http://schemas.openxmlformats.org/drawingml/2006/main">
                  <a:graphicData uri="http://schemas.microsoft.com/office/word/2010/wordprocessingShape">
                    <wps:wsp>
                      <wps:cNvSpPr txBox="1"/>
                      <wps:spPr>
                        <a:xfrm>
                          <a:off x="3318510" y="5091430"/>
                          <a:ext cx="1352550" cy="361950"/>
                        </a:xfrm>
                        <a:prstGeom prst="rect">
                          <a:avLst/>
                        </a:prstGeom>
                        <a:noFill/>
                        <a:ln w="6350">
                          <a:noFill/>
                        </a:ln>
                        <a:effectLst/>
                      </wps:spPr>
                      <wps:txbx>
                        <w:txbxContent>
                          <w:p>
                            <w:r>
                              <w:rPr>
                                <w:rFonts w:hint="eastAsia"/>
                              </w:rPr>
                              <w:t>宣布启动紧急预案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05pt;margin-top:223.3pt;height:40.5pt;width:107.25pt;z-index:251680768;mso-width-relative:page;mso-height-relative:page;" filled="f" stroked="f" coordsize="21600,21600" o:gfxdata="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bsA5XbAAAACwEAAA8AAAAA&#10;AAAAAQAgAAAAIgAAAGRycy9kb3ducmV2LnhtbFBLAQIUABQAAAAIAIdO4kBIAxl1SgIAAIIEAAAO&#10;AAAAAAAAAAEAIAAAACoBAABkcnMvZTJvRG9jLnhtbFBLBQYAAAAABgAGAFkBAADmBQAAAAA=&#10;">
                <v:fill on="f" focussize="0,0"/>
                <v:stroke on="f" weight="0.5pt"/>
                <v:imagedata o:title=""/>
                <o:lock v:ext="edit" aspectratio="f"/>
                <v:textbox>
                  <w:txbxContent>
                    <w:p>
                      <w:r>
                        <w:rPr>
                          <w:rFonts w:hint="eastAsia"/>
                        </w:rPr>
                        <w:t>宣布启动紧急预案</w:t>
                      </w:r>
                    </w:p>
                  </w:txbxContent>
                </v:textbox>
              </v:shape>
            </w:pict>
          </mc:Fallback>
        </mc:AlternateContent>
      </w:r>
      <w:r>
        <w:rPr>
          <w:sz w:val="32"/>
        </w:rPr>
        <mc:AlternateContent>
          <mc:Choice Requires="wps">
            <w:drawing>
              <wp:anchor distT="0" distB="0" distL="114300" distR="114300" simplePos="0" relativeHeight="251679744" behindDoc="0" locked="0" layoutInCell="1" allowOverlap="1">
                <wp:simplePos x="0" y="0"/>
                <wp:positionH relativeFrom="column">
                  <wp:posOffset>2118360</wp:posOffset>
                </wp:positionH>
                <wp:positionV relativeFrom="paragraph">
                  <wp:posOffset>1817370</wp:posOffset>
                </wp:positionV>
                <wp:extent cx="1047115" cy="418465"/>
                <wp:effectExtent l="0" t="0" r="0" b="0"/>
                <wp:wrapNone/>
                <wp:docPr id="27" name="文本框 27"/>
                <wp:cNvGraphicFramePr/>
                <a:graphic xmlns:a="http://schemas.openxmlformats.org/drawingml/2006/main">
                  <a:graphicData uri="http://schemas.microsoft.com/office/word/2010/wordprocessingShape">
                    <wps:wsp>
                      <wps:cNvSpPr txBox="1"/>
                      <wps:spPr>
                        <a:xfrm>
                          <a:off x="3099435" y="4100830"/>
                          <a:ext cx="1047115" cy="418465"/>
                        </a:xfrm>
                        <a:prstGeom prst="rect">
                          <a:avLst/>
                        </a:prstGeom>
                        <a:noFill/>
                        <a:ln w="6350">
                          <a:noFill/>
                        </a:ln>
                        <a:effectLst/>
                      </wps:spPr>
                      <wps:txbx>
                        <w:txbxContent>
                          <w:p>
                            <w:r>
                              <w:rPr>
                                <w:rFonts w:hint="eastAsia"/>
                              </w:rPr>
                              <w:t>确认险情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8pt;margin-top:143.1pt;height:32.95pt;width:82.45pt;z-index:251679744;mso-width-relative:page;mso-height-relative:page;" filled="f" stroked="f" coordsize="21600,21600" o:gfxdata="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CZ2An3AAAAAsBAAAP&#10;AAAAAAAAAAEAIAAAACIAAABkcnMvZG93bnJldi54bWxQSwECFAAUAAAACACHTuJAekHKsk0CAACC&#10;BAAADgAAAAAAAAABACAAAAArAQAAZHJzL2Uyb0RvYy54bWxQSwUGAAAAAAYABgBZAQAA6gUAAAAA&#10;">
                <v:fill on="f" focussize="0,0"/>
                <v:stroke on="f" weight="0.5pt"/>
                <v:imagedata o:title=""/>
                <o:lock v:ext="edit" aspectratio="f"/>
                <v:textbox>
                  <w:txbxContent>
                    <w:p>
                      <w:r>
                        <w:rPr>
                          <w:rFonts w:hint="eastAsia"/>
                        </w:rPr>
                        <w:t>确认险情</w:t>
                      </w:r>
                    </w:p>
                  </w:txbxContent>
                </v:textbox>
              </v:shape>
            </w:pict>
          </mc:Fallback>
        </mc:AlternateContent>
      </w:r>
      <w:r>
        <w:rPr>
          <w:sz w:val="32"/>
        </w:rPr>
        <mc:AlternateContent>
          <mc:Choice Requires="wps">
            <w:drawing>
              <wp:anchor distT="0" distB="0" distL="114300" distR="114300" simplePos="0" relativeHeight="251678720" behindDoc="0" locked="0" layoutInCell="1" allowOverlap="1">
                <wp:simplePos x="0" y="0"/>
                <wp:positionH relativeFrom="column">
                  <wp:posOffset>2165985</wp:posOffset>
                </wp:positionH>
                <wp:positionV relativeFrom="paragraph">
                  <wp:posOffset>150495</wp:posOffset>
                </wp:positionV>
                <wp:extent cx="1200150" cy="437515"/>
                <wp:effectExtent l="0" t="0" r="0" b="0"/>
                <wp:wrapNone/>
                <wp:docPr id="26" name="文本框 26"/>
                <wp:cNvGraphicFramePr/>
                <a:graphic xmlns:a="http://schemas.openxmlformats.org/drawingml/2006/main">
                  <a:graphicData uri="http://schemas.microsoft.com/office/word/2010/wordprocessingShape">
                    <wps:wsp>
                      <wps:cNvSpPr txBox="1"/>
                      <wps:spPr>
                        <a:xfrm>
                          <a:off x="3308985" y="2510155"/>
                          <a:ext cx="1200150" cy="437515"/>
                        </a:xfrm>
                        <a:prstGeom prst="rect">
                          <a:avLst/>
                        </a:prstGeom>
                        <a:noFill/>
                        <a:ln w="6350">
                          <a:noFill/>
                        </a:ln>
                        <a:effectLst/>
                      </wps:spPr>
                      <wps:txbx>
                        <w:txbxContent>
                          <w:p>
                            <w:r>
                              <w:rPr>
                                <w:rFonts w:hint="eastAsia"/>
                              </w:rPr>
                              <w:t>发现险情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55pt;margin-top:11.85pt;height:34.45pt;width:94.5pt;z-index:251678720;mso-width-relative:page;mso-height-relative:page;" filled="f" stroked="f" coordsize="21600,21600" o:gfxdata="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YLuDD2gAAAAkBAAAPAAAA&#10;AAAAAAEAIAAAACIAAABkcnMvZG93bnJldi54bWxQSwECFAAUAAAACACHTuJAV9mrlUwCAACCBAAA&#10;DgAAAAAAAAABACAAAAApAQAAZHJzL2Uyb0RvYy54bWxQSwUGAAAAAAYABgBZAQAA5wUAAAAA&#10;">
                <v:fill on="f" focussize="0,0"/>
                <v:stroke on="f" weight="0.5pt"/>
                <v:imagedata o:title=""/>
                <o:lock v:ext="edit" aspectratio="f"/>
                <v:textbox>
                  <w:txbxContent>
                    <w:p>
                      <w:r>
                        <w:rPr>
                          <w:rFonts w:hint="eastAsia"/>
                        </w:rPr>
                        <w:t>发现险情</w:t>
                      </w:r>
                    </w:p>
                  </w:txbxContent>
                </v:textbox>
              </v:shape>
            </w:pict>
          </mc:Fallback>
        </mc:AlternateContent>
      </w:r>
      <w:r>
        <w:rPr>
          <w:sz w:val="32"/>
        </w:rPr>
        <mc:AlternateContent>
          <mc:Choice Requires="wps">
            <w:drawing>
              <wp:anchor distT="0" distB="0" distL="114300" distR="114300" simplePos="0" relativeHeight="251677696" behindDoc="0" locked="0" layoutInCell="1" allowOverlap="1">
                <wp:simplePos x="0" y="0"/>
                <wp:positionH relativeFrom="column">
                  <wp:posOffset>22860</wp:posOffset>
                </wp:positionH>
                <wp:positionV relativeFrom="paragraph">
                  <wp:posOffset>160020</wp:posOffset>
                </wp:positionV>
                <wp:extent cx="999490" cy="713740"/>
                <wp:effectExtent l="0" t="0" r="0" b="0"/>
                <wp:wrapNone/>
                <wp:docPr id="25" name="文本框 25"/>
                <wp:cNvGraphicFramePr/>
                <a:graphic xmlns:a="http://schemas.openxmlformats.org/drawingml/2006/main">
                  <a:graphicData uri="http://schemas.microsoft.com/office/word/2010/wordprocessingShape">
                    <wps:wsp>
                      <wps:cNvSpPr txBox="1"/>
                      <wps:spPr>
                        <a:xfrm>
                          <a:off x="1165860" y="2300605"/>
                          <a:ext cx="999490" cy="713740"/>
                        </a:xfrm>
                        <a:prstGeom prst="rect">
                          <a:avLst/>
                        </a:prstGeom>
                        <a:noFill/>
                        <a:ln w="6350">
                          <a:noFill/>
                        </a:ln>
                        <a:effectLst/>
                      </wps:spPr>
                      <wps:txbx>
                        <w:txbxContent>
                          <w:p>
                            <w:pPr>
                              <w:rPr>
                                <w:szCs w:val="21"/>
                              </w:rPr>
                            </w:pPr>
                            <w:r>
                              <w:rPr>
                                <w:rFonts w:hint="eastAsia"/>
                                <w:szCs w:val="21"/>
                              </w:rPr>
                              <w:t>排除险情</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pt;margin-top:12.6pt;height:56.2pt;width:78.7pt;z-index:251677696;mso-width-relative:page;mso-height-relative:page;" filled="f" stroked="f" coordsize="21600,21600" o:gfxdata="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126H99kAAAAIAQAADwAA&#10;AAAAAAABACAAAAAiAAAAZHJzL2Rvd25yZXYueG1sUEsBAhQAFAAAAAgAh07iQBDQb6ZOAgAAgQQA&#10;AA4AAAAAAAAAAQAgAAAAKAEAAGRycy9lMm9Eb2MueG1sUEsFBgAAAAAGAAYAWQEAAOgFAAAAAA==&#10;">
                <v:fill on="f" focussize="0,0"/>
                <v:stroke on="f" weight="0.5pt"/>
                <v:imagedata o:title=""/>
                <o:lock v:ext="edit" aspectratio="f"/>
                <v:textbox>
                  <w:txbxContent>
                    <w:p>
                      <w:pPr>
                        <w:rPr>
                          <w:szCs w:val="21"/>
                        </w:rPr>
                      </w:pPr>
                      <w:r>
                        <w:rPr>
                          <w:rFonts w:hint="eastAsia"/>
                          <w:szCs w:val="21"/>
                        </w:rPr>
                        <w:t>排除险情</w:t>
                      </w:r>
                    </w:p>
                  </w:txbxContent>
                </v:textbox>
              </v:shape>
            </w:pict>
          </mc:Fallback>
        </mc:AlternateContent>
      </w:r>
      <w:r>
        <w:rPr>
          <w:sz w:val="32"/>
        </w:rPr>
        <mc:AlternateContent>
          <mc:Choice Requires="wps">
            <w:drawing>
              <wp:anchor distT="0" distB="0" distL="114300" distR="114300" simplePos="0" relativeHeight="251676672" behindDoc="0" locked="0" layoutInCell="1" allowOverlap="1">
                <wp:simplePos x="0" y="0"/>
                <wp:positionH relativeFrom="column">
                  <wp:posOffset>1556385</wp:posOffset>
                </wp:positionH>
                <wp:positionV relativeFrom="paragraph">
                  <wp:posOffset>3894455</wp:posOffset>
                </wp:positionV>
                <wp:extent cx="0" cy="582930"/>
                <wp:effectExtent l="50800" t="0" r="63500" b="7620"/>
                <wp:wrapNone/>
                <wp:docPr id="17" name="自选图形 13"/>
                <wp:cNvGraphicFramePr/>
                <a:graphic xmlns:a="http://schemas.openxmlformats.org/drawingml/2006/main">
                  <a:graphicData uri="http://schemas.microsoft.com/office/word/2010/wordprocessingShape">
                    <wps:wsp>
                      <wps:cNvCnPr/>
                      <wps:spPr>
                        <a:xfrm>
                          <a:off x="0" y="0"/>
                          <a:ext cx="0" cy="582930"/>
                        </a:xfrm>
                        <a:prstGeom prst="straightConnector1">
                          <a:avLst/>
                        </a:prstGeom>
                        <a:ln w="12700" cap="flat" cmpd="sng">
                          <a:solidFill>
                            <a:srgbClr val="4472C4"/>
                          </a:solidFill>
                          <a:prstDash val="solid"/>
                          <a:miter/>
                          <a:headEnd type="none" w="med" len="med"/>
                          <a:tailEnd type="arrow" w="med" len="med"/>
                        </a:ln>
                      </wps:spPr>
                      <wps:bodyPr/>
                    </wps:wsp>
                  </a:graphicData>
                </a:graphic>
              </wp:anchor>
            </w:drawing>
          </mc:Choice>
          <mc:Fallback>
            <w:pict>
              <v:shape id="自选图形 13" o:spid="_x0000_s1026" o:spt="32" type="#_x0000_t32" style="position:absolute;left:0pt;margin-left:122.55pt;margin-top:306.65pt;height:45.9pt;width:0pt;z-index:251676672;mso-width-relative:page;mso-height-relative:page;" filled="f" stroked="t" coordsize="21600,21600" o:gfxdata="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eQHELZAAAACwEAAA8AAAAAAAAAAQAgAAAAIgAAAGRycy9kb3ducmV2LnhtbFBL&#10;AQIUABQAAAAIAIdO4kAf2tTdLgIAACwEAAAOAAAAAAAAAAEAIAAAACgBAABkcnMvZTJvRG9jLnht&#10;bFBLBQYAAAAABgAGAFkBAADIBQAAAAA=&#10;">
                <v:fill on="f" focussize="0,0"/>
                <v:stroke weight="1pt" color="#4472C4" joinstyle="miter" endarrow="open"/>
                <v:imagedata o:title=""/>
                <o:lock v:ext="edit" aspectratio="f"/>
              </v:shape>
            </w:pict>
          </mc:Fallback>
        </mc:AlternateContent>
      </w:r>
      <w:r>
        <w:rPr>
          <w:sz w:val="32"/>
        </w:rPr>
        <mc:AlternateContent>
          <mc:Choice Requires="wps">
            <w:drawing>
              <wp:anchor distT="0" distB="0" distL="114300" distR="114300" simplePos="0" relativeHeight="251675648" behindDoc="0" locked="0" layoutInCell="1" allowOverlap="1">
                <wp:simplePos x="0" y="0"/>
                <wp:positionH relativeFrom="column">
                  <wp:posOffset>1556385</wp:posOffset>
                </wp:positionH>
                <wp:positionV relativeFrom="paragraph">
                  <wp:posOffset>2724785</wp:posOffset>
                </wp:positionV>
                <wp:extent cx="0" cy="655320"/>
                <wp:effectExtent l="50800" t="0" r="63500" b="11430"/>
                <wp:wrapNone/>
                <wp:docPr id="16" name="自选图形 12"/>
                <wp:cNvGraphicFramePr/>
                <a:graphic xmlns:a="http://schemas.openxmlformats.org/drawingml/2006/main">
                  <a:graphicData uri="http://schemas.microsoft.com/office/word/2010/wordprocessingShape">
                    <wps:wsp>
                      <wps:cNvCnPr/>
                      <wps:spPr>
                        <a:xfrm>
                          <a:off x="0" y="0"/>
                          <a:ext cx="0" cy="655320"/>
                        </a:xfrm>
                        <a:prstGeom prst="straightConnector1">
                          <a:avLst/>
                        </a:prstGeom>
                        <a:ln w="12700" cap="flat" cmpd="sng">
                          <a:solidFill>
                            <a:srgbClr val="4472C4"/>
                          </a:solidFill>
                          <a:prstDash val="solid"/>
                          <a:miter/>
                          <a:headEnd type="none" w="med" len="med"/>
                          <a:tailEnd type="arrow" w="med" len="med"/>
                        </a:ln>
                      </wps:spPr>
                      <wps:bodyPr/>
                    </wps:wsp>
                  </a:graphicData>
                </a:graphic>
              </wp:anchor>
            </w:drawing>
          </mc:Choice>
          <mc:Fallback>
            <w:pict>
              <v:shape id="自选图形 12" o:spid="_x0000_s1026" o:spt="32" type="#_x0000_t32" style="position:absolute;left:0pt;margin-left:122.55pt;margin-top:214.55pt;height:51.6pt;width:0pt;z-index:251675648;mso-width-relative:page;mso-height-relative:page;" filled="f" stroked="t" coordsize="21600,21600" o:gfxdata="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5qUXnZAAAACwEAAA8AAAAAAAAAAQAgAAAAIgAAAGRycy9kb3ducmV2LnhtbFBL&#10;AQIUABQAAAAIAIdO4kBKtIbaLgIAACsEAAAOAAAAAAAAAAEAIAAAACgBAABkcnMvZTJvRG9jLnht&#10;bFBLBQYAAAAABgAGAFkBAADIBQAAAAA=&#10;">
                <v:fill on="f" focussize="0,0"/>
                <v:stroke weight="1pt" color="#4472C4" joinstyle="miter" endarrow="open"/>
                <v:imagedata o:title=""/>
                <o:lock v:ext="edit" aspectratio="f"/>
              </v:shape>
            </w:pict>
          </mc:Fallback>
        </mc:AlternateContent>
      </w:r>
      <w:r>
        <w:rPr>
          <w:sz w:val="32"/>
        </w:rPr>
        <mc:AlternateContent>
          <mc:Choice Requires="wps">
            <w:drawing>
              <wp:anchor distT="0" distB="0" distL="114300" distR="114300" simplePos="0" relativeHeight="251674624" behindDoc="0" locked="0" layoutInCell="1" allowOverlap="1">
                <wp:simplePos x="0" y="0"/>
                <wp:positionH relativeFrom="column">
                  <wp:posOffset>1551940</wp:posOffset>
                </wp:positionH>
                <wp:positionV relativeFrom="paragraph">
                  <wp:posOffset>1685925</wp:posOffset>
                </wp:positionV>
                <wp:extent cx="4445" cy="610235"/>
                <wp:effectExtent l="46990" t="0" r="62865" b="18415"/>
                <wp:wrapNone/>
                <wp:docPr id="15" name="自选图形 11"/>
                <wp:cNvGraphicFramePr/>
                <a:graphic xmlns:a="http://schemas.openxmlformats.org/drawingml/2006/main">
                  <a:graphicData uri="http://schemas.microsoft.com/office/word/2010/wordprocessingShape">
                    <wps:wsp>
                      <wps:cNvCnPr/>
                      <wps:spPr>
                        <a:xfrm>
                          <a:off x="0" y="0"/>
                          <a:ext cx="4445" cy="610235"/>
                        </a:xfrm>
                        <a:prstGeom prst="straightConnector1">
                          <a:avLst/>
                        </a:prstGeom>
                        <a:ln w="12700" cap="flat" cmpd="sng">
                          <a:solidFill>
                            <a:srgbClr val="4472C4"/>
                          </a:solidFill>
                          <a:prstDash val="solid"/>
                          <a:miter/>
                          <a:headEnd type="none" w="med" len="med"/>
                          <a:tailEnd type="arrow" w="med" len="med"/>
                        </a:ln>
                      </wps:spPr>
                      <wps:bodyPr/>
                    </wps:wsp>
                  </a:graphicData>
                </a:graphic>
              </wp:anchor>
            </w:drawing>
          </mc:Choice>
          <mc:Fallback>
            <w:pict>
              <v:shape id="自选图形 11" o:spid="_x0000_s1026" o:spt="32" type="#_x0000_t32" style="position:absolute;left:0pt;margin-left:122.2pt;margin-top:132.75pt;height:48.05pt;width:0.35pt;z-index:251674624;mso-width-relative:page;mso-height-relative:page;" filled="f" stroked="t" coordsize="21600,21600" o:gfxdata="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eX6RPaAAAACwEAAA8AAAAAAAAAAQAgAAAAIgAAAGRycy9kb3ducmV2Lnht&#10;bFBLAQIUABQAAAAIAIdO4kA3suKeMAIAAC4EAAAOAAAAAAAAAAEAIAAAACkBAABkcnMvZTJvRG9j&#10;LnhtbFBLBQYAAAAABgAGAFkBAADLBQAAAAA=&#10;">
                <v:fill on="f" focussize="0,0"/>
                <v:stroke weight="1pt" color="#4472C4" joinstyle="miter" endarrow="open"/>
                <v:imagedata o:title=""/>
                <o:lock v:ext="edit" aspectratio="f"/>
              </v:shape>
            </w:pict>
          </mc:Fallback>
        </mc:AlternateContent>
      </w:r>
      <w:r>
        <w:rPr>
          <w:sz w:val="32"/>
        </w:rPr>
        <mc:AlternateContent>
          <mc:Choice Requires="wps">
            <w:drawing>
              <wp:anchor distT="0" distB="0" distL="114300" distR="114300" simplePos="0" relativeHeight="251669504" behindDoc="0" locked="0" layoutInCell="1" allowOverlap="1">
                <wp:simplePos x="0" y="0"/>
                <wp:positionH relativeFrom="column">
                  <wp:posOffset>2432685</wp:posOffset>
                </wp:positionH>
                <wp:positionV relativeFrom="paragraph">
                  <wp:posOffset>2533650</wp:posOffset>
                </wp:positionV>
                <wp:extent cx="695325" cy="0"/>
                <wp:effectExtent l="0" t="50800" r="9525" b="63500"/>
                <wp:wrapNone/>
                <wp:docPr id="11" name="自选图形 10"/>
                <wp:cNvGraphicFramePr/>
                <a:graphic xmlns:a="http://schemas.openxmlformats.org/drawingml/2006/main">
                  <a:graphicData uri="http://schemas.microsoft.com/office/word/2010/wordprocessingShape">
                    <wps:wsp>
                      <wps:cNvCnPr/>
                      <wps:spPr>
                        <a:xfrm>
                          <a:off x="0" y="0"/>
                          <a:ext cx="695325" cy="0"/>
                        </a:xfrm>
                        <a:prstGeom prst="straightConnector1">
                          <a:avLst/>
                        </a:prstGeom>
                        <a:ln w="12700" cap="flat" cmpd="sng">
                          <a:solidFill>
                            <a:srgbClr val="4472C4"/>
                          </a:solidFill>
                          <a:prstDash val="solid"/>
                          <a:miter/>
                          <a:headEnd type="arrow" w="med" len="med"/>
                          <a:tailEnd type="arrow" w="med" len="med"/>
                        </a:ln>
                      </wps:spPr>
                      <wps:bodyPr/>
                    </wps:wsp>
                  </a:graphicData>
                </a:graphic>
              </wp:anchor>
            </w:drawing>
          </mc:Choice>
          <mc:Fallback>
            <w:pict>
              <v:shape id="自选图形 10" o:spid="_x0000_s1026" o:spt="32" type="#_x0000_t32" style="position:absolute;left:0pt;margin-left:191.55pt;margin-top:199.5pt;height:0pt;width:54.75pt;z-index:251669504;mso-width-relative:page;mso-height-relative:page;" filled="f" stroked="t" coordsize="21600,21600" o:gfxdata="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ZrJPTYAAAA&#10;CwEAAA8AAAAAAAAAAQAgAAAAIgAAAGRycy9kb3ducmV2LnhtbFBLAQIUABQAAAAIAIdO4kBs8ZGE&#10;HQIAAAQEAAAOAAAAAAAAAAEAIAAAACcBAABkcnMvZTJvRG9jLnhtbFBLBQYAAAAABgAGAFkBAAC2&#10;BQAAAAA=&#10;">
                <v:fill on="f" focussize="0,0"/>
                <v:stroke weight="1pt" color="#4472C4" joinstyle="miter" startarrow="open" endarrow="open"/>
                <v:imagedata o:title=""/>
                <o:lock v:ext="edit" aspectratio="f"/>
              </v:shape>
            </w:pict>
          </mc:Fallback>
        </mc:AlternateContent>
      </w:r>
      <w:r>
        <w:rPr>
          <w:sz w:val="32"/>
        </w:rPr>
        <mc:AlternateContent>
          <mc:Choice Requires="wps">
            <w:drawing>
              <wp:anchor distT="0" distB="0" distL="114300" distR="114300" simplePos="0" relativeHeight="251668480" behindDoc="0" locked="0" layoutInCell="1" allowOverlap="1">
                <wp:simplePos x="0" y="0"/>
                <wp:positionH relativeFrom="column">
                  <wp:posOffset>2423160</wp:posOffset>
                </wp:positionH>
                <wp:positionV relativeFrom="paragraph">
                  <wp:posOffset>1171575</wp:posOffset>
                </wp:positionV>
                <wp:extent cx="695325" cy="0"/>
                <wp:effectExtent l="0" t="50800" r="9525" b="63500"/>
                <wp:wrapNone/>
                <wp:docPr id="4" name="自选图形 9"/>
                <wp:cNvGraphicFramePr/>
                <a:graphic xmlns:a="http://schemas.openxmlformats.org/drawingml/2006/main">
                  <a:graphicData uri="http://schemas.microsoft.com/office/word/2010/wordprocessingShape">
                    <wps:wsp>
                      <wps:cNvCnPr/>
                      <wps:spPr>
                        <a:xfrm>
                          <a:off x="0" y="0"/>
                          <a:ext cx="695325" cy="0"/>
                        </a:xfrm>
                        <a:prstGeom prst="straightConnector1">
                          <a:avLst/>
                        </a:prstGeom>
                        <a:ln w="12700" cap="flat" cmpd="sng">
                          <a:solidFill>
                            <a:srgbClr val="4472C4"/>
                          </a:solidFill>
                          <a:prstDash val="solid"/>
                          <a:miter/>
                          <a:headEnd type="arrow" w="med" len="med"/>
                          <a:tailEnd type="arrow" w="med" len="med"/>
                        </a:ln>
                      </wps:spPr>
                      <wps:bodyPr/>
                    </wps:wsp>
                  </a:graphicData>
                </a:graphic>
              </wp:anchor>
            </w:drawing>
          </mc:Choice>
          <mc:Fallback>
            <w:pict>
              <v:shape id="自选图形 9" o:spid="_x0000_s1026" o:spt="32" type="#_x0000_t32" style="position:absolute;left:0pt;margin-left:190.8pt;margin-top:92.25pt;height:0pt;width:54.75pt;z-index:251668480;mso-width-relative:page;mso-height-relative:page;" filled="f" stroked="t" coordsize="21600,21600" o:gfxdata="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3IAXtYAAAALAQAA&#10;DwAAAAAAAAABACAAAAAiAAAAZHJzL2Rvd25yZXYueG1sUEsBAhQAFAAAAAgAh07iQB8mhL0bAgAA&#10;BAQAAA4AAAAAAAAAAQAgAAAAJQEAAGRycy9lMm9Eb2MueG1sUEsFBgAAAAAGAAYAWQEAALIFAAAA&#10;AA==&#10;">
                <v:fill on="f" focussize="0,0"/>
                <v:stroke weight="1pt" color="#4472C4" joinstyle="miter" startarrow="open" endarrow="open"/>
                <v:imagedata o:title=""/>
                <o:lock v:ext="edit" aspectratio="f"/>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803910</wp:posOffset>
                </wp:positionH>
                <wp:positionV relativeFrom="paragraph">
                  <wp:posOffset>4477385</wp:posOffset>
                </wp:positionV>
                <wp:extent cx="1504950" cy="428625"/>
                <wp:effectExtent l="4445" t="4445" r="14605" b="5080"/>
                <wp:wrapNone/>
                <wp:docPr id="10" name="文本框 10"/>
                <wp:cNvGraphicFramePr/>
                <a:graphic xmlns:a="http://schemas.openxmlformats.org/drawingml/2006/main">
                  <a:graphicData uri="http://schemas.microsoft.com/office/word/2010/wordprocessingShape">
                    <wps:wsp>
                      <wps:cNvSpPr txBox="1"/>
                      <wps:spPr>
                        <a:xfrm>
                          <a:off x="0" y="0"/>
                          <a:ext cx="1504950" cy="428625"/>
                        </a:xfrm>
                        <a:prstGeom prst="rect">
                          <a:avLst/>
                        </a:prstGeom>
                        <a:solidFill>
                          <a:srgbClr val="FFFFFF"/>
                        </a:solidFill>
                        <a:ln w="6350">
                          <a:solidFill>
                            <a:prstClr val="black"/>
                          </a:solidFill>
                        </a:ln>
                        <a:effectLst/>
                      </wps:spPr>
                      <wps:txbx>
                        <w:txbxContent>
                          <w:p>
                            <w:pPr>
                              <w:jc w:val="center"/>
                            </w:pPr>
                            <w:r>
                              <w:rPr>
                                <w:rFonts w:hint="eastAsia"/>
                              </w:rPr>
                              <w:t>应急结束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3pt;margin-top:352.55pt;height:33.75pt;width:118.5pt;z-index:251666432;mso-width-relative:page;mso-height-relative:page;" fillcolor="#FFFFFF" filled="t" stroked="t" coordsize="21600,21600" o:gfxdata="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GsU5z7W&#10;AAAACwEAAA8AAAAAAAAAAQAgAAAAIgAAAGRycy9kb3ducmV2LnhtbFBLAQIUABQAAAAIAIdO4kAk&#10;p8zFWwIAAMcEAAAOAAAAAAAAAAEAIAAAACUBAABkcnMvZTJvRG9jLnhtbFBLBQYAAAAABgAGAFkB&#10;AADyBQAAAAA=&#10;">
                <v:fill on="t" focussize="0,0"/>
                <v:stroke weight="0.5pt" color="#000000" joinstyle="round"/>
                <v:imagedata o:title=""/>
                <o:lock v:ext="edit" aspectratio="f"/>
                <v:textbox>
                  <w:txbxContent>
                    <w:p>
                      <w:pPr>
                        <w:jc w:val="center"/>
                      </w:pPr>
                      <w:r>
                        <w:rPr>
                          <w:rFonts w:hint="eastAsia"/>
                        </w:rPr>
                        <w:t>应急结束</w:t>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308610</wp:posOffset>
                </wp:positionH>
                <wp:positionV relativeFrom="paragraph">
                  <wp:posOffset>3380105</wp:posOffset>
                </wp:positionV>
                <wp:extent cx="2495550" cy="514350"/>
                <wp:effectExtent l="4445" t="4445" r="14605" b="14605"/>
                <wp:wrapNone/>
                <wp:docPr id="9" name="文本框 9"/>
                <wp:cNvGraphicFramePr/>
                <a:graphic xmlns:a="http://schemas.openxmlformats.org/drawingml/2006/main">
                  <a:graphicData uri="http://schemas.microsoft.com/office/word/2010/wordprocessingShape">
                    <wps:wsp>
                      <wps:cNvSpPr txBox="1"/>
                      <wps:spPr>
                        <a:xfrm>
                          <a:off x="1451610" y="5483225"/>
                          <a:ext cx="2495550" cy="514350"/>
                        </a:xfrm>
                        <a:prstGeom prst="rect">
                          <a:avLst/>
                        </a:prstGeom>
                        <a:solidFill>
                          <a:srgbClr val="FFFFFF"/>
                        </a:solidFill>
                        <a:ln w="6350">
                          <a:solidFill>
                            <a:prstClr val="black"/>
                          </a:solidFill>
                        </a:ln>
                        <a:effectLst/>
                      </wps:spPr>
                      <wps:txbx>
                        <w:txbxContent>
                          <w:p>
                            <w:pPr>
                              <w:jc w:val="center"/>
                            </w:pPr>
                            <w:r>
                              <w:rPr>
                                <w:rFonts w:hint="eastAsia"/>
                              </w:rPr>
                              <w:t>抢救小组按照职责展开抢险救援工作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266.15pt;height:40.5pt;width:196.5pt;z-index:251665408;mso-width-relative:page;mso-height-relative:page;" fillcolor="#FFFFFF" filled="t" stroked="t" coordsize="21600,21600" o:gfxdata="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EgZiM7WAAAACgEAAA8AAAAAAAAAAQAgAAAAIgAAAGRycy9kb3ducmV2LnhtbFBLAQIU&#10;ABQAAAAIAIdO4kD0fZ5UZwIAANEEAAAOAAAAAAAAAAEAIAAAACUBAABkcnMvZTJvRG9jLnhtbFBL&#10;BQYAAAAABgAGAFkBAAD+BQAAAAA=&#10;">
                <v:fill on="t" focussize="0,0"/>
                <v:stroke weight="0.5pt" color="#000000" joinstyle="round"/>
                <v:imagedata o:title=""/>
                <o:lock v:ext="edit" aspectratio="f"/>
                <v:textbox>
                  <w:txbxContent>
                    <w:p>
                      <w:pPr>
                        <w:jc w:val="center"/>
                      </w:pPr>
                      <w:r>
                        <w:rPr>
                          <w:rFonts w:hint="eastAsia"/>
                        </w:rPr>
                        <w:t>抢救小组按照职责展开抢险救援工作</w:t>
                      </w:r>
                    </w:p>
                  </w:txbxContent>
                </v:textbox>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3251835</wp:posOffset>
                </wp:positionH>
                <wp:positionV relativeFrom="paragraph">
                  <wp:posOffset>2267585</wp:posOffset>
                </wp:positionV>
                <wp:extent cx="1504950" cy="428625"/>
                <wp:effectExtent l="4445" t="4445" r="14605" b="5080"/>
                <wp:wrapNone/>
                <wp:docPr id="8" name="文本框 8"/>
                <wp:cNvGraphicFramePr/>
                <a:graphic xmlns:a="http://schemas.openxmlformats.org/drawingml/2006/main">
                  <a:graphicData uri="http://schemas.microsoft.com/office/word/2010/wordprocessingShape">
                    <wps:wsp>
                      <wps:cNvSpPr txBox="1"/>
                      <wps:spPr>
                        <a:xfrm>
                          <a:off x="0" y="0"/>
                          <a:ext cx="1504950" cy="428625"/>
                        </a:xfrm>
                        <a:prstGeom prst="rect">
                          <a:avLst/>
                        </a:prstGeom>
                        <a:solidFill>
                          <a:srgbClr val="FFFFFF"/>
                        </a:solidFill>
                        <a:ln w="6350">
                          <a:solidFill>
                            <a:prstClr val="black"/>
                          </a:solidFill>
                        </a:ln>
                        <a:effectLst/>
                      </wps:spPr>
                      <wps:txbx>
                        <w:txbxContent>
                          <w:p>
                            <w:pPr>
                              <w:jc w:val="center"/>
                            </w:pPr>
                            <w:r>
                              <w:rPr>
                                <w:rFonts w:hint="eastAsia"/>
                              </w:rPr>
                              <w:t>上级应急救援机构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6.05pt;margin-top:178.55pt;height:33.75pt;width:118.5pt;z-index:251664384;mso-width-relative:page;mso-height-relative:page;" fillcolor="#FFFFFF" filled="t" stroked="t" coordsize="21600,21600" o:gfxdata="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rOf&#10;UtcAAAALAQAADwAAAAAAAAABACAAAAAiAAAAZHJzL2Rvd25yZXYueG1sUEsBAhQAFAAAAAgAh07i&#10;QEcpEF1cAgAAxQQAAA4AAAAAAAAAAQAgAAAAJgEAAGRycy9lMm9Eb2MueG1sUEsFBgAAAAAGAAYA&#10;WQEAAPQFAAAAAA==&#10;">
                <v:fill on="t" focussize="0,0"/>
                <v:stroke weight="0.5pt" color="#000000" joinstyle="round"/>
                <v:imagedata o:title=""/>
                <o:lock v:ext="edit" aspectratio="f"/>
                <v:textbox>
                  <w:txbxContent>
                    <w:p>
                      <w:pPr>
                        <w:jc w:val="center"/>
                      </w:pPr>
                      <w:r>
                        <w:rPr>
                          <w:rFonts w:hint="eastAsia"/>
                        </w:rPr>
                        <w:t>上级应急救援机构</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803910</wp:posOffset>
                </wp:positionH>
                <wp:positionV relativeFrom="paragraph">
                  <wp:posOffset>2296160</wp:posOffset>
                </wp:positionV>
                <wp:extent cx="1504950" cy="428625"/>
                <wp:effectExtent l="4445" t="4445" r="14605" b="5080"/>
                <wp:wrapNone/>
                <wp:docPr id="7" name="文本框 7"/>
                <wp:cNvGraphicFramePr/>
                <a:graphic xmlns:a="http://schemas.openxmlformats.org/drawingml/2006/main">
                  <a:graphicData uri="http://schemas.microsoft.com/office/word/2010/wordprocessingShape">
                    <wps:wsp>
                      <wps:cNvSpPr txBox="1"/>
                      <wps:spPr>
                        <a:xfrm>
                          <a:off x="0" y="0"/>
                          <a:ext cx="1504950" cy="428625"/>
                        </a:xfrm>
                        <a:prstGeom prst="rect">
                          <a:avLst/>
                        </a:prstGeom>
                        <a:solidFill>
                          <a:srgbClr val="FFFFFF"/>
                        </a:solidFill>
                        <a:ln w="6350">
                          <a:solidFill>
                            <a:prstClr val="black"/>
                          </a:solidFill>
                        </a:ln>
                        <a:effectLst/>
                      </wps:spPr>
                      <wps:txbx>
                        <w:txbxContent>
                          <w:p>
                            <w:pPr>
                              <w:jc w:val="center"/>
                            </w:pPr>
                            <w:r>
                              <w:rPr>
                                <w:rFonts w:hint="eastAsia"/>
                              </w:rPr>
                              <w:t>组长</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3pt;margin-top:180.8pt;height:33.75pt;width:118.5pt;z-index:251663360;mso-width-relative:page;mso-height-relative:page;" fillcolor="#FFFFFF" filled="t" stroked="t" coordsize="21600,21600" o:gfxdata="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BxrQx&#10;1QAAAAsBAAAPAAAAAAAAAAEAIAAAACIAAABkcnMvZG93bnJldi54bWxQSwECFAAUAAAACACHTuJA&#10;5k1wEV0CAADFBAAADgAAAAAAAAABACAAAAAkAQAAZHJzL2Uyb0RvYy54bWxQSwUGAAAAAAYABgBZ&#10;AQAA8wUAAAAA&#10;">
                <v:fill on="t" focussize="0,0"/>
                <v:stroke weight="0.5pt" color="#000000" joinstyle="round"/>
                <v:imagedata o:title=""/>
                <o:lock v:ext="edit" aspectratio="f"/>
                <v:textbox>
                  <w:txbxContent>
                    <w:p>
                      <w:pPr>
                        <w:jc w:val="center"/>
                      </w:pPr>
                      <w:r>
                        <w:rPr>
                          <w:rFonts w:hint="eastAsia"/>
                        </w:rPr>
                        <w:t>组长</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3251835</wp:posOffset>
                </wp:positionH>
                <wp:positionV relativeFrom="paragraph">
                  <wp:posOffset>972185</wp:posOffset>
                </wp:positionV>
                <wp:extent cx="1504950" cy="428625"/>
                <wp:effectExtent l="4445" t="4445" r="14605" b="5080"/>
                <wp:wrapNone/>
                <wp:docPr id="6" name="文本框 6"/>
                <wp:cNvGraphicFramePr/>
                <a:graphic xmlns:a="http://schemas.openxmlformats.org/drawingml/2006/main">
                  <a:graphicData uri="http://schemas.microsoft.com/office/word/2010/wordprocessingShape">
                    <wps:wsp>
                      <wps:cNvSpPr txBox="1"/>
                      <wps:spPr>
                        <a:xfrm>
                          <a:off x="0" y="0"/>
                          <a:ext cx="1504950" cy="428625"/>
                        </a:xfrm>
                        <a:prstGeom prst="rect">
                          <a:avLst/>
                        </a:prstGeom>
                        <a:solidFill>
                          <a:srgbClr val="FFFFFF"/>
                        </a:solidFill>
                        <a:ln w="6350">
                          <a:solidFill>
                            <a:prstClr val="black"/>
                          </a:solidFill>
                        </a:ln>
                        <a:effectLst/>
                      </wps:spPr>
                      <wps:txbx>
                        <w:txbxContent>
                          <w:p>
                            <w:pPr>
                              <w:jc w:val="center"/>
                            </w:pPr>
                            <w:r>
                              <w:rPr>
                                <w:rFonts w:hint="eastAsia"/>
                              </w:rPr>
                              <w:t>上下游联动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6.05pt;margin-top:76.55pt;height:33.75pt;width:118.5pt;z-index:251662336;mso-width-relative:page;mso-height-relative:page;" fillcolor="#FFFFFF" filled="t" stroked="t" coordsize="21600,21600" o:gfxdata="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93L&#10;sNcAAAALAQAADwAAAAAAAAABACAAAAAiAAAAZHJzL2Rvd25yZXYueG1sUEsBAhQAFAAAAAgAh07i&#10;QPm6o45cAgAAxQQAAA4AAAAAAAAAAQAgAAAAJgEAAGRycy9lMm9Eb2MueG1sUEsFBgAAAAAGAAYA&#10;WQEAAPQFAAAAAA==&#10;">
                <v:fill on="t" focussize="0,0"/>
                <v:stroke weight="0.5pt" color="#000000" joinstyle="round"/>
                <v:imagedata o:title=""/>
                <o:lock v:ext="edit" aspectratio="f"/>
                <v:textbox>
                  <w:txbxContent>
                    <w:p>
                      <w:pPr>
                        <w:jc w:val="center"/>
                      </w:pPr>
                      <w:r>
                        <w:rPr>
                          <w:rFonts w:hint="eastAsia"/>
                        </w:rPr>
                        <w:t>上下游联动</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784860</wp:posOffset>
                </wp:positionH>
                <wp:positionV relativeFrom="paragraph">
                  <wp:posOffset>495300</wp:posOffset>
                </wp:positionV>
                <wp:extent cx="1533525" cy="1190625"/>
                <wp:effectExtent l="4445" t="4445" r="5080" b="5080"/>
                <wp:wrapNone/>
                <wp:docPr id="5" name="文本框 5"/>
                <wp:cNvGraphicFramePr/>
                <a:graphic xmlns:a="http://schemas.openxmlformats.org/drawingml/2006/main">
                  <a:graphicData uri="http://schemas.microsoft.com/office/word/2010/wordprocessingShape">
                    <wps:wsp>
                      <wps:cNvSpPr txBox="1"/>
                      <wps:spPr>
                        <a:xfrm>
                          <a:off x="1927860" y="2598420"/>
                          <a:ext cx="1533525" cy="1190625"/>
                        </a:xfrm>
                        <a:prstGeom prst="rect">
                          <a:avLst/>
                        </a:prstGeom>
                        <a:solidFill>
                          <a:srgbClr val="FFFFFF"/>
                        </a:solidFill>
                        <a:ln w="6350">
                          <a:solidFill>
                            <a:prstClr val="black"/>
                          </a:solidFill>
                        </a:ln>
                        <a:effectLst/>
                      </wps:spPr>
                      <wps:txbx>
                        <w:txbxContent>
                          <w:p>
                            <w:pPr>
                              <w:jc w:val="center"/>
                            </w:pPr>
                            <w:r>
                              <w:rPr>
                                <w:rFonts w:hint="eastAsia"/>
                              </w:rPr>
                              <w:t>安全员</w:t>
                            </w:r>
                          </w:p>
                          <w:p>
                            <w:pPr>
                              <w:jc w:val="center"/>
                            </w:pPr>
                            <w:r>
                              <w:rPr>
                                <w:rFonts w:hint="eastAsia"/>
                              </w:rPr>
                              <w:t>技术员</w:t>
                            </w:r>
                          </w:p>
                          <w:p>
                            <w:pPr>
                              <w:jc w:val="center"/>
                            </w:pPr>
                            <w:r>
                              <w:rPr>
                                <w:rFonts w:hint="eastAsia"/>
                              </w:rPr>
                              <w:t>施工员</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8pt;margin-top:39pt;height:93.75pt;width:120.75pt;z-index:251661312;mso-width-relative:page;mso-height-relative:page;" fillcolor="#FFFFFF" filled="t" stroked="t" coordsize="21600,21600" o:gfxdata="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LYvftzWAAAACgEAAA8AAAAAAAAAAQAgAAAAIgAAAGRycy9kb3ducmV2LnhtbFBL&#10;AQIUABQAAAAIAIdO4kAZEYbuagIAANIEAAAOAAAAAAAAAAEAIAAAACUBAABkcnMvZTJvRG9jLnht&#10;bFBLBQYAAAAABgAGAFkBAAABBgAAAAA=&#10;">
                <v:fill on="t" focussize="0,0"/>
                <v:stroke weight="0.5pt" color="#000000" joinstyle="round"/>
                <v:imagedata o:title=""/>
                <o:lock v:ext="edit" aspectratio="f"/>
                <v:textbox>
                  <w:txbxContent>
                    <w:p>
                      <w:pPr>
                        <w:jc w:val="center"/>
                      </w:pPr>
                      <w:r>
                        <w:rPr>
                          <w:rFonts w:hint="eastAsia"/>
                        </w:rPr>
                        <w:t>安全员</w:t>
                      </w:r>
                    </w:p>
                    <w:p>
                      <w:pPr>
                        <w:jc w:val="center"/>
                      </w:pPr>
                      <w:r>
                        <w:rPr>
                          <w:rFonts w:hint="eastAsia"/>
                        </w:rPr>
                        <w:t>技术员</w:t>
                      </w:r>
                    </w:p>
                    <w:p>
                      <w:pPr>
                        <w:jc w:val="center"/>
                      </w:pPr>
                      <w:r>
                        <w:rPr>
                          <w:rFonts w:hint="eastAsia"/>
                        </w:rPr>
                        <w:t>施工员</w:t>
                      </w:r>
                    </w:p>
                  </w:txbxContent>
                </v:textbox>
              </v:shape>
            </w:pict>
          </mc:Fallback>
        </mc:AlternateConten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jc w:val="center"/>
      </w:pPr>
    </w:p>
    <w:p>
      <w:pPr>
        <w:spacing w:line="360" w:lineRule="auto"/>
        <w:ind w:firstLine="643" w:firstLineChars="200"/>
        <w:rPr>
          <w:rFonts w:ascii="楷体" w:hAnsi="楷体" w:eastAsia="楷体" w:cs="仿宋"/>
          <w:b/>
          <w:sz w:val="32"/>
          <w:szCs w:val="32"/>
        </w:rPr>
      </w:pPr>
      <w:r>
        <w:rPr>
          <w:rFonts w:hint="eastAsia" w:ascii="楷体" w:hAnsi="楷体" w:eastAsia="楷体" w:cs="仿宋"/>
          <w:b/>
          <w:sz w:val="32"/>
          <w:szCs w:val="32"/>
        </w:rPr>
        <w:t>4.2指挥与控制程序</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防汛度汛应急救援的统一应急指挥为组长常华，负责防汛现场监控的安全员分析情况报告总指挥。总指挥会同各部门负责人对汛情进行评估，确认紧急状态，做出应急决策，迅速有效地进行应急响应。</w:t>
      </w:r>
    </w:p>
    <w:p>
      <w:pPr>
        <w:spacing w:line="360" w:lineRule="auto"/>
        <w:ind w:firstLine="640" w:firstLineChars="200"/>
        <w:rPr>
          <w:rFonts w:ascii="楷体" w:hAnsi="楷体" w:eastAsia="楷体" w:cs="仿宋"/>
          <w:b/>
          <w:sz w:val="32"/>
          <w:szCs w:val="32"/>
        </w:rPr>
      </w:pPr>
      <w:r>
        <w:rPr>
          <w:rFonts w:hint="eastAsia" w:ascii="仿宋" w:hAnsi="仿宋" w:eastAsia="仿宋" w:cs="仿宋"/>
          <w:sz w:val="32"/>
          <w:szCs w:val="32"/>
        </w:rPr>
        <w:t xml:space="preserve">    </w:t>
      </w:r>
      <w:r>
        <w:rPr>
          <w:rFonts w:hint="eastAsia" w:ascii="楷体" w:hAnsi="楷体" w:eastAsia="楷体" w:cs="仿宋"/>
          <w:b/>
          <w:sz w:val="32"/>
          <w:szCs w:val="32"/>
        </w:rPr>
        <w:t>4.3资源调度程序</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由专人负责所需物资的调动，抢险设备的调配。</w:t>
      </w:r>
    </w:p>
    <w:p>
      <w:pPr>
        <w:spacing w:line="360" w:lineRule="auto"/>
        <w:ind w:firstLine="640" w:firstLineChars="200"/>
        <w:rPr>
          <w:rFonts w:hint="eastAsia" w:ascii="楷体" w:hAnsi="楷体" w:eastAsia="楷体" w:cs="仿宋"/>
          <w:b/>
          <w:sz w:val="32"/>
          <w:szCs w:val="32"/>
          <w:lang w:eastAsia="zh-CN"/>
        </w:rPr>
      </w:pPr>
      <w:r>
        <w:rPr>
          <w:rFonts w:hint="eastAsia" w:ascii="仿宋" w:hAnsi="仿宋" w:eastAsia="仿宋" w:cs="仿宋"/>
          <w:sz w:val="32"/>
          <w:szCs w:val="32"/>
        </w:rPr>
        <w:t xml:space="preserve">    </w:t>
      </w:r>
      <w:r>
        <w:rPr>
          <w:rFonts w:hint="eastAsia" w:ascii="楷体" w:hAnsi="楷体" w:eastAsia="楷体" w:cs="仿宋"/>
          <w:b/>
          <w:sz w:val="32"/>
          <w:szCs w:val="32"/>
        </w:rPr>
        <w:t>4.4医疗救护程序</w:t>
      </w:r>
    </w:p>
    <w:p>
      <w:pPr>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 xml:space="preserve">   接地启动应急预案通知后，办公室负责人马上同医疗救护部门取得联系，安排现场医疗救护准备工作，一旦出现人员落水淹溺或受伤情况，迅速开展现场紧急救护工作，并及时送至附近医院进行治疗。</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仿宋"/>
          <w:b/>
          <w:sz w:val="32"/>
          <w:szCs w:val="32"/>
        </w:rPr>
        <w:t>4.5应急人员的安全防护程序</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在应急救援抢险过程中，突击抢险队员一定要穿好救生衣才能到现场进行抢险工作，以免在抢险过程中不慎落水造成淹溺等事故。</w:t>
      </w:r>
    </w:p>
    <w:p>
      <w:pPr>
        <w:spacing w:line="360" w:lineRule="auto"/>
        <w:ind w:firstLine="1285" w:firstLineChars="400"/>
        <w:rPr>
          <w:rFonts w:ascii="楷体" w:hAnsi="楷体" w:eastAsia="楷体" w:cs="仿宋"/>
          <w:b/>
          <w:sz w:val="32"/>
          <w:szCs w:val="32"/>
        </w:rPr>
      </w:pPr>
      <w:r>
        <w:rPr>
          <w:rFonts w:hint="eastAsia" w:ascii="楷体" w:hAnsi="楷体" w:eastAsia="楷体" w:cs="仿宋"/>
          <w:b/>
          <w:sz w:val="32"/>
          <w:szCs w:val="32"/>
        </w:rPr>
        <w:t>4.6应急结束</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根据巡视联络组的现场巡视及上级应急救援机构的统一指挥，当汛情结束后，由现场总指挥宣布应急结束。我乡着手开展污染物收集、清理与处理工作。对于应急响应中为泄洪开挖的便道进行重建，尽快恢复施工。</w:t>
      </w:r>
    </w:p>
    <w:p>
      <w:pPr>
        <w:numPr>
          <w:numId w:val="0"/>
        </w:numPr>
        <w:rPr>
          <w:rFonts w:ascii="仿宋" w:hAnsi="仿宋" w:eastAsia="仿宋" w:cs="仿宋"/>
          <w:sz w:val="32"/>
          <w:szCs w:val="32"/>
        </w:rPr>
        <w:sectPr>
          <w:headerReference r:id="rId4" w:type="first"/>
          <w:footerReference r:id="rId5" w:type="default"/>
          <w:pgSz w:w="11906" w:h="16838"/>
          <w:pgMar w:top="1440" w:right="1800" w:bottom="1440" w:left="1800" w:header="851" w:footer="992" w:gutter="0"/>
          <w:pgNumType w:start="1"/>
          <w:cols w:space="425" w:num="1"/>
          <w:titlePg/>
          <w:docGrid w:type="lines" w:linePitch="312" w:charSpace="0"/>
        </w:sectPr>
      </w:pPr>
    </w:p>
    <w:p>
      <w:pPr>
        <w:spacing w:line="360" w:lineRule="auto"/>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方正小标宋_GBK">
    <w:panose1 w:val="02000000000000000000"/>
    <w:charset w:val="86"/>
    <w:family w:val="auto"/>
    <w:pitch w:val="default"/>
    <w:sig w:usb0="A00002BF" w:usb1="38CF7CFA" w:usb2="00082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341843"/>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9341844"/>
      <w:docPartObj>
        <w:docPartGallery w:val="autotext"/>
      </w:docPartObj>
    </w:sdtPr>
    <w:sdtContent>
      <w:p>
        <w:pPr>
          <w:pStyle w:val="5"/>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89"/>
    <w:rsid w:val="00035343"/>
    <w:rsid w:val="00036608"/>
    <w:rsid w:val="00056073"/>
    <w:rsid w:val="000C4342"/>
    <w:rsid w:val="000D1D24"/>
    <w:rsid w:val="000D1D53"/>
    <w:rsid w:val="0016236C"/>
    <w:rsid w:val="00192C83"/>
    <w:rsid w:val="0020512B"/>
    <w:rsid w:val="002141EA"/>
    <w:rsid w:val="00276285"/>
    <w:rsid w:val="002A0E92"/>
    <w:rsid w:val="002F7563"/>
    <w:rsid w:val="00416635"/>
    <w:rsid w:val="00441593"/>
    <w:rsid w:val="00486CF4"/>
    <w:rsid w:val="004B2E2D"/>
    <w:rsid w:val="00536068"/>
    <w:rsid w:val="00546773"/>
    <w:rsid w:val="005A64B0"/>
    <w:rsid w:val="006057F5"/>
    <w:rsid w:val="00670F49"/>
    <w:rsid w:val="006F480A"/>
    <w:rsid w:val="00707A6B"/>
    <w:rsid w:val="007256A7"/>
    <w:rsid w:val="007616F6"/>
    <w:rsid w:val="00772F81"/>
    <w:rsid w:val="007D5A25"/>
    <w:rsid w:val="007F67EB"/>
    <w:rsid w:val="00802FE6"/>
    <w:rsid w:val="00826C34"/>
    <w:rsid w:val="00842DFF"/>
    <w:rsid w:val="00883A6F"/>
    <w:rsid w:val="009108A5"/>
    <w:rsid w:val="00927762"/>
    <w:rsid w:val="00946892"/>
    <w:rsid w:val="00A42D4A"/>
    <w:rsid w:val="00A90BFD"/>
    <w:rsid w:val="00AE2321"/>
    <w:rsid w:val="00B07156"/>
    <w:rsid w:val="00B408D6"/>
    <w:rsid w:val="00BD1AEA"/>
    <w:rsid w:val="00C05D6B"/>
    <w:rsid w:val="00C55B22"/>
    <w:rsid w:val="00C77F47"/>
    <w:rsid w:val="00C83B3D"/>
    <w:rsid w:val="00CF2889"/>
    <w:rsid w:val="00D52548"/>
    <w:rsid w:val="00D55BAF"/>
    <w:rsid w:val="00E36DC1"/>
    <w:rsid w:val="00E40E7D"/>
    <w:rsid w:val="00E43266"/>
    <w:rsid w:val="00F11229"/>
    <w:rsid w:val="00F75055"/>
    <w:rsid w:val="016F341F"/>
    <w:rsid w:val="032F27A2"/>
    <w:rsid w:val="043D3EEB"/>
    <w:rsid w:val="07ED552B"/>
    <w:rsid w:val="0A0A306C"/>
    <w:rsid w:val="0AF722AC"/>
    <w:rsid w:val="0D626CB0"/>
    <w:rsid w:val="0E682AD9"/>
    <w:rsid w:val="1552292A"/>
    <w:rsid w:val="1D260B46"/>
    <w:rsid w:val="1DD33AFA"/>
    <w:rsid w:val="201D09FF"/>
    <w:rsid w:val="20272BA1"/>
    <w:rsid w:val="21E3653A"/>
    <w:rsid w:val="22216BEA"/>
    <w:rsid w:val="27D43396"/>
    <w:rsid w:val="292E05E4"/>
    <w:rsid w:val="2BE37BA3"/>
    <w:rsid w:val="31714D0F"/>
    <w:rsid w:val="32CB0FDE"/>
    <w:rsid w:val="33A85D43"/>
    <w:rsid w:val="33F845C4"/>
    <w:rsid w:val="35883DF9"/>
    <w:rsid w:val="35EC6A4A"/>
    <w:rsid w:val="3851642A"/>
    <w:rsid w:val="389B326E"/>
    <w:rsid w:val="38F44AD6"/>
    <w:rsid w:val="398673C2"/>
    <w:rsid w:val="3D277DB8"/>
    <w:rsid w:val="3D5F6718"/>
    <w:rsid w:val="3FD24CA9"/>
    <w:rsid w:val="40747881"/>
    <w:rsid w:val="41EC3FE3"/>
    <w:rsid w:val="43845B33"/>
    <w:rsid w:val="43EE6784"/>
    <w:rsid w:val="44C33474"/>
    <w:rsid w:val="4883742D"/>
    <w:rsid w:val="4D8037B2"/>
    <w:rsid w:val="4DE12A23"/>
    <w:rsid w:val="4E6F1714"/>
    <w:rsid w:val="50FE059E"/>
    <w:rsid w:val="51062F97"/>
    <w:rsid w:val="521F681D"/>
    <w:rsid w:val="524729DF"/>
    <w:rsid w:val="548212AD"/>
    <w:rsid w:val="575F23A0"/>
    <w:rsid w:val="58014DE0"/>
    <w:rsid w:val="5AB65644"/>
    <w:rsid w:val="60F603AF"/>
    <w:rsid w:val="61C0138D"/>
    <w:rsid w:val="620E0BA6"/>
    <w:rsid w:val="63814FA6"/>
    <w:rsid w:val="64302235"/>
    <w:rsid w:val="69E7004F"/>
    <w:rsid w:val="6A2665DE"/>
    <w:rsid w:val="739E5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6"/>
    <w:qFormat/>
    <w:uiPriority w:val="9"/>
    <w:pPr>
      <w:keepNext/>
      <w:keepLines/>
      <w:spacing w:before="340" w:after="330" w:line="360" w:lineRule="auto"/>
      <w:jc w:val="left"/>
      <w:outlineLvl w:val="0"/>
    </w:pPr>
    <w:rPr>
      <w:rFonts w:eastAsia="黑体"/>
      <w:bCs/>
      <w:kern w:val="44"/>
      <w:sz w:val="32"/>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8"/>
    <w:qFormat/>
    <w:uiPriority w:val="10"/>
    <w:pPr>
      <w:spacing w:before="240" w:after="60"/>
      <w:ind w:left="420" w:leftChars="100" w:right="100" w:rightChars="100"/>
      <w:jc w:val="left"/>
      <w:outlineLvl w:val="0"/>
    </w:pPr>
    <w:rPr>
      <w:rFonts w:eastAsia="楷体" w:asciiTheme="majorHAnsi" w:hAnsiTheme="majorHAnsi" w:cstheme="majorBidi"/>
      <w:b/>
      <w:bCs/>
      <w:sz w:val="32"/>
      <w:szCs w:val="32"/>
    </w:rPr>
  </w:style>
  <w:style w:type="paragraph" w:styleId="4">
    <w:name w:val="toc 3"/>
    <w:basedOn w:val="1"/>
    <w:next w:val="1"/>
    <w:semiHidden/>
    <w:unhideWhenUsed/>
    <w:qFormat/>
    <w:uiPriority w:val="39"/>
    <w:pPr>
      <w:widowControl/>
      <w:spacing w:after="100" w:line="276" w:lineRule="auto"/>
      <w:ind w:left="440"/>
      <w:jc w:val="left"/>
    </w:pPr>
    <w:rPr>
      <w:kern w:val="0"/>
      <w:sz w:val="22"/>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pPr>
      <w:widowControl/>
      <w:spacing w:after="100" w:line="276" w:lineRule="auto"/>
      <w:jc w:val="left"/>
    </w:pPr>
    <w:rPr>
      <w:kern w:val="0"/>
      <w:sz w:val="22"/>
    </w:rPr>
  </w:style>
  <w:style w:type="paragraph" w:styleId="8">
    <w:name w:val="Subtitle"/>
    <w:basedOn w:val="1"/>
    <w:next w:val="1"/>
    <w:link w:val="19"/>
    <w:qFormat/>
    <w:uiPriority w:val="11"/>
    <w:pPr>
      <w:spacing w:before="240" w:after="60" w:line="312" w:lineRule="auto"/>
      <w:jc w:val="left"/>
      <w:outlineLvl w:val="1"/>
    </w:pPr>
    <w:rPr>
      <w:rFonts w:eastAsia="仿宋" w:asciiTheme="majorHAnsi" w:hAnsiTheme="majorHAnsi" w:cstheme="majorBidi"/>
      <w:b/>
      <w:bCs/>
      <w:kern w:val="28"/>
      <w:sz w:val="32"/>
      <w:szCs w:val="32"/>
    </w:rPr>
  </w:style>
  <w:style w:type="paragraph" w:styleId="9">
    <w:name w:val="toc 2"/>
    <w:basedOn w:val="1"/>
    <w:next w:val="1"/>
    <w:unhideWhenUsed/>
    <w:qFormat/>
    <w:uiPriority w:val="39"/>
    <w:pPr>
      <w:widowControl/>
      <w:spacing w:after="100" w:line="276" w:lineRule="auto"/>
      <w:ind w:left="220"/>
      <w:jc w:val="left"/>
    </w:pPr>
    <w:rPr>
      <w:kern w:val="0"/>
      <w:sz w:val="22"/>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页眉 Char"/>
    <w:basedOn w:val="12"/>
    <w:link w:val="6"/>
    <w:semiHidden/>
    <w:qFormat/>
    <w:uiPriority w:val="99"/>
    <w:rPr>
      <w:rFonts w:asciiTheme="minorHAnsi" w:hAnsiTheme="minorHAnsi" w:eastAsiaTheme="minorEastAsia" w:cstheme="minorBidi"/>
      <w:kern w:val="2"/>
      <w:sz w:val="18"/>
      <w:szCs w:val="18"/>
    </w:rPr>
  </w:style>
  <w:style w:type="character" w:customStyle="1" w:styleId="15">
    <w:name w:val="页脚 Char"/>
    <w:basedOn w:val="12"/>
    <w:link w:val="5"/>
    <w:qFormat/>
    <w:uiPriority w:val="99"/>
    <w:rPr>
      <w:rFonts w:asciiTheme="minorHAnsi" w:hAnsiTheme="minorHAnsi" w:eastAsiaTheme="minorEastAsia" w:cstheme="minorBidi"/>
      <w:kern w:val="2"/>
      <w:sz w:val="18"/>
      <w:szCs w:val="18"/>
    </w:rPr>
  </w:style>
  <w:style w:type="character" w:customStyle="1" w:styleId="16">
    <w:name w:val="标题 1 Char"/>
    <w:basedOn w:val="12"/>
    <w:link w:val="3"/>
    <w:qFormat/>
    <w:uiPriority w:val="9"/>
    <w:rPr>
      <w:rFonts w:eastAsia="黑体" w:asciiTheme="minorHAnsi" w:hAnsiTheme="minorHAnsi" w:cstheme="minorBidi"/>
      <w:bCs/>
      <w:kern w:val="44"/>
      <w:sz w:val="32"/>
      <w:szCs w:val="44"/>
    </w:rPr>
  </w:style>
  <w:style w:type="paragraph" w:customStyle="1" w:styleId="17">
    <w:name w:val="TOC 标题1"/>
    <w:basedOn w:val="3"/>
    <w:next w:val="1"/>
    <w:semiHidden/>
    <w:unhideWhenUsed/>
    <w:qFormat/>
    <w:uiPriority w:val="39"/>
    <w:pPr>
      <w:widowControl/>
      <w:spacing w:before="480" w:after="0" w:line="276" w:lineRule="auto"/>
      <w:outlineLvl w:val="9"/>
    </w:pPr>
    <w:rPr>
      <w:rFonts w:asciiTheme="majorHAnsi" w:hAnsiTheme="majorHAnsi" w:eastAsiaTheme="majorEastAsia" w:cstheme="majorBidi"/>
      <w:color w:val="2F5496" w:themeColor="accent1" w:themeShade="BF"/>
      <w:kern w:val="0"/>
      <w:sz w:val="28"/>
      <w:szCs w:val="28"/>
    </w:rPr>
  </w:style>
  <w:style w:type="character" w:customStyle="1" w:styleId="18">
    <w:name w:val="标题 Char"/>
    <w:basedOn w:val="12"/>
    <w:link w:val="2"/>
    <w:qFormat/>
    <w:uiPriority w:val="10"/>
    <w:rPr>
      <w:rFonts w:eastAsia="楷体" w:asciiTheme="majorHAnsi" w:hAnsiTheme="majorHAnsi" w:cstheme="majorBidi"/>
      <w:b/>
      <w:bCs/>
      <w:kern w:val="2"/>
      <w:sz w:val="32"/>
      <w:szCs w:val="32"/>
    </w:rPr>
  </w:style>
  <w:style w:type="character" w:customStyle="1" w:styleId="19">
    <w:name w:val="副标题 Char"/>
    <w:basedOn w:val="12"/>
    <w:link w:val="8"/>
    <w:qFormat/>
    <w:uiPriority w:val="11"/>
    <w:rPr>
      <w:rFonts w:eastAsia="仿宋"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55AF2E-1E12-48CA-85AB-5E75DEAD0F03}">
  <ds:schemaRefs/>
</ds:datastoreItem>
</file>

<file path=docProps/app.xml><?xml version="1.0" encoding="utf-8"?>
<Properties xmlns="http://schemas.openxmlformats.org/officeDocument/2006/extended-properties" xmlns:vt="http://schemas.openxmlformats.org/officeDocument/2006/docPropsVTypes">
  <Template>Normal</Template>
  <Pages>13</Pages>
  <Words>3493</Words>
  <Characters>503</Characters>
  <Lines>4</Lines>
  <Paragraphs>7</Paragraphs>
  <TotalTime>3</TotalTime>
  <ScaleCrop>false</ScaleCrop>
  <LinksUpToDate>false</LinksUpToDate>
  <CharactersWithSpaces>3989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2021-05-17T03:04:00Z</dcterms:created>
  <dc:creator>jzxhcp@outlook.com</dc:creator>
  <cp:lastModifiedBy>汤家凤先生附体</cp:lastModifiedBy>
  <cp:lastPrinted>2021-06-03T04:04:00Z</cp:lastPrinted>
  <dcterms:modified xsi:type="dcterms:W3CDTF">2021-12-14T04:04:39Z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B11B2E681A884954AD458C6E980624A6</vt:lpwstr>
  </property>
</Properties>
</file>